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C8" w:rsidRDefault="00F73CB8" w:rsidP="00F73CB8">
      <w:pPr>
        <w:jc w:val="center"/>
      </w:pPr>
      <w:r>
        <w:t>My Peer Edits</w:t>
      </w:r>
    </w:p>
    <w:p w:rsidR="00F73CB8" w:rsidRPr="00F73CB8" w:rsidRDefault="00F73CB8" w:rsidP="00F73CB8">
      <w:pPr>
        <w:rPr>
          <w:u w:val="single"/>
        </w:rPr>
      </w:pPr>
      <w:r w:rsidRPr="00F73CB8">
        <w:rPr>
          <w:u w:val="single"/>
        </w:rPr>
        <w:t>1</w:t>
      </w:r>
      <w:r w:rsidRPr="00F73CB8">
        <w:rPr>
          <w:u w:val="single"/>
          <w:vertAlign w:val="superscript"/>
        </w:rPr>
        <w:t>st</w:t>
      </w:r>
      <w:r w:rsidRPr="00F73CB8">
        <w:rPr>
          <w:u w:val="single"/>
        </w:rPr>
        <w:t xml:space="preserve"> Draft Peer Edit:</w:t>
      </w:r>
    </w:p>
    <w:p w:rsidR="00F73CB8" w:rsidRDefault="00F73CB8" w:rsidP="00F73CB8">
      <w:proofErr w:type="spellStart"/>
      <w:r>
        <w:t>Falyn</w:t>
      </w:r>
      <w:proofErr w:type="spellEnd"/>
      <w:r>
        <w:t xml:space="preserve"> Peacock</w:t>
      </w:r>
    </w:p>
    <w:p w:rsidR="00F73CB8" w:rsidRDefault="00F73CB8" w:rsidP="00F73CB8">
      <w:r>
        <w:t xml:space="preserve">Jade </w:t>
      </w:r>
      <w:proofErr w:type="spellStart"/>
      <w:r>
        <w:t>Bittle</w:t>
      </w:r>
      <w:proofErr w:type="spellEnd"/>
    </w:p>
    <w:p w:rsidR="00F73CB8" w:rsidRDefault="00F73CB8" w:rsidP="00F73CB8">
      <w:r>
        <w:t>English.111.11</w:t>
      </w:r>
    </w:p>
    <w:p w:rsidR="00F73CB8" w:rsidRDefault="00F73CB8" w:rsidP="00F73CB8">
      <w:r>
        <w:t>25 October 2012</w:t>
      </w:r>
    </w:p>
    <w:p w:rsidR="00F73CB8" w:rsidRDefault="00F73CB8" w:rsidP="00F73CB8">
      <w:pPr>
        <w:jc w:val="center"/>
      </w:pPr>
      <w:commentRangeStart w:id="0"/>
      <w:r>
        <w:t>Comparison Essay</w:t>
      </w:r>
      <w:commentRangeEnd w:id="0"/>
      <w:r>
        <w:rPr>
          <w:rStyle w:val="CommentReference"/>
        </w:rPr>
        <w:commentReference w:id="0"/>
      </w:r>
    </w:p>
    <w:p w:rsidR="00F73CB8" w:rsidRDefault="00F73CB8" w:rsidP="00F73CB8">
      <w:r>
        <w:tab/>
      </w:r>
      <w:commentRangeStart w:id="1"/>
      <w:r>
        <w:t xml:space="preserve">Which would one prefer? </w:t>
      </w:r>
      <w:commentRangeEnd w:id="1"/>
      <w:r>
        <w:rPr>
          <w:rStyle w:val="CommentReference"/>
        </w:rPr>
        <w:commentReference w:id="1"/>
      </w:r>
      <w:r>
        <w:t xml:space="preserve">Not many people know their </w:t>
      </w:r>
      <w:commentRangeStart w:id="2"/>
      <w:r>
        <w:t>differences</w:t>
      </w:r>
      <w:commentRangeEnd w:id="2"/>
      <w:r>
        <w:rPr>
          <w:rStyle w:val="CommentReference"/>
        </w:rPr>
        <w:commentReference w:id="2"/>
      </w:r>
      <w:r>
        <w:t xml:space="preserve">. Those who don’t know their </w:t>
      </w:r>
      <w:commentRangeStart w:id="3"/>
      <w:r>
        <w:t xml:space="preserve">differences </w:t>
      </w:r>
      <w:commentRangeEnd w:id="3"/>
      <w:r>
        <w:rPr>
          <w:rStyle w:val="CommentReference"/>
        </w:rPr>
        <w:commentReference w:id="3"/>
      </w:r>
      <w:r>
        <w:t xml:space="preserve">could kill their fish in just a few hours after purchasing. Saltwater fish have a set of required rules you must follow in caring for that particular type of fish. Not only can fish be </w:t>
      </w:r>
      <w:commentRangeStart w:id="4"/>
      <w:r>
        <w:t xml:space="preserve">purchased and </w:t>
      </w:r>
      <w:commentRangeStart w:id="5"/>
      <w:r>
        <w:t>ate</w:t>
      </w:r>
      <w:commentRangeEnd w:id="5"/>
      <w:r>
        <w:rPr>
          <w:rStyle w:val="CommentReference"/>
        </w:rPr>
        <w:commentReference w:id="5"/>
      </w:r>
      <w:r>
        <w:t>, caught,</w:t>
      </w:r>
      <w:commentRangeEnd w:id="4"/>
      <w:r>
        <w:rPr>
          <w:rStyle w:val="CommentReference"/>
        </w:rPr>
        <w:commentReference w:id="4"/>
      </w:r>
      <w:r>
        <w:t xml:space="preserve"> </w:t>
      </w:r>
      <w:commentRangeStart w:id="6"/>
      <w:r>
        <w:t>but also made into a pet</w:t>
      </w:r>
      <w:commentRangeEnd w:id="6"/>
      <w:r>
        <w:rPr>
          <w:rStyle w:val="CommentReference"/>
        </w:rPr>
        <w:commentReference w:id="6"/>
      </w:r>
      <w:r>
        <w:t xml:space="preserve">. </w:t>
      </w:r>
      <w:commentRangeStart w:id="7"/>
      <w:commentRangeStart w:id="8"/>
      <w:r>
        <w:t>Salt</w:t>
      </w:r>
      <w:commentRangeEnd w:id="7"/>
      <w:r>
        <w:rPr>
          <w:rStyle w:val="CommentReference"/>
        </w:rPr>
        <w:commentReference w:id="7"/>
      </w:r>
      <w:r>
        <w:t xml:space="preserve"> and freshwater fish have many aspects that one must take into consideration.</w:t>
      </w:r>
      <w:commentRangeEnd w:id="8"/>
      <w:r>
        <w:rPr>
          <w:rStyle w:val="CommentReference"/>
        </w:rPr>
        <w:commentReference w:id="8"/>
      </w:r>
    </w:p>
    <w:p w:rsidR="00F73CB8" w:rsidRDefault="00F73CB8" w:rsidP="00F73CB8">
      <w:commentRangeStart w:id="9"/>
      <w:r>
        <w:t xml:space="preserve">*note to </w:t>
      </w:r>
      <w:proofErr w:type="gramStart"/>
      <w:r>
        <w:t>self :</w:t>
      </w:r>
      <w:proofErr w:type="gramEnd"/>
      <w:r>
        <w:t xml:space="preserve"> already have two sources </w:t>
      </w:r>
    </w:p>
    <w:p w:rsidR="00F73CB8" w:rsidRDefault="00F73CB8" w:rsidP="00F73CB8">
      <w:r>
        <w:t xml:space="preserve">- </w:t>
      </w:r>
      <w:proofErr w:type="gramStart"/>
      <w:r>
        <w:t>one</w:t>
      </w:r>
      <w:proofErr w:type="gramEnd"/>
      <w:r>
        <w:t xml:space="preserve"> internet </w:t>
      </w:r>
    </w:p>
    <w:p w:rsidR="00F73CB8" w:rsidRDefault="00F73CB8" w:rsidP="00F73CB8">
      <w:r>
        <w:t xml:space="preserve">- </w:t>
      </w:r>
      <w:proofErr w:type="gramStart"/>
      <w:r>
        <w:t>one</w:t>
      </w:r>
      <w:proofErr w:type="gramEnd"/>
      <w:r>
        <w:t xml:space="preserve"> book</w:t>
      </w:r>
      <w:bookmarkStart w:id="10" w:name="_GoBack"/>
      <w:bookmarkEnd w:id="10"/>
      <w:commentRangeEnd w:id="9"/>
      <w:r>
        <w:rPr>
          <w:rStyle w:val="CommentReference"/>
        </w:rPr>
        <w:commentReference w:id="9"/>
      </w:r>
    </w:p>
    <w:p w:rsidR="00F73CB8" w:rsidRDefault="00F73CB8" w:rsidP="00F73CB8"/>
    <w:p w:rsidR="00F73CB8" w:rsidRDefault="00F73CB8" w:rsidP="00F73CB8"/>
    <w:p w:rsidR="00F73CB8" w:rsidRDefault="00F73CB8" w:rsidP="00F73CB8"/>
    <w:p w:rsidR="00F73CB8" w:rsidRDefault="00F73CB8" w:rsidP="00F73CB8"/>
    <w:tbl>
      <w:tblPr>
        <w:tblW w:w="8100" w:type="dxa"/>
        <w:tblCellSpacing w:w="0" w:type="dxa"/>
        <w:tblLook w:val="04A0"/>
      </w:tblPr>
      <w:tblGrid>
        <w:gridCol w:w="8130"/>
      </w:tblGrid>
      <w:tr w:rsidR="00F73CB8" w:rsidTr="00432410">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F73CB8" w:rsidTr="00432410">
              <w:trPr>
                <w:tblCellSpacing w:w="0" w:type="dxa"/>
              </w:trPr>
              <w:tc>
                <w:tcPr>
                  <w:tcW w:w="5000" w:type="pct"/>
                  <w:shd w:val="clear" w:color="auto" w:fill="FFFFFF"/>
                  <w:tcMar>
                    <w:top w:w="15" w:type="dxa"/>
                    <w:left w:w="15" w:type="dxa"/>
                    <w:bottom w:w="15" w:type="dxa"/>
                    <w:right w:w="15" w:type="dxa"/>
                  </w:tcMar>
                </w:tcPr>
                <w:p w:rsidR="00F73CB8" w:rsidRDefault="00F73CB8" w:rsidP="00432410">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Introduction Rubric</w:t>
                  </w:r>
                </w:p>
                <w:p w:rsidR="00F73CB8" w:rsidRDefault="00F73CB8" w:rsidP="00432410">
                  <w:pPr>
                    <w:spacing w:after="0" w:line="240" w:lineRule="auto"/>
                    <w:rPr>
                      <w:rFonts w:ascii="Arial" w:eastAsia="Times New Roman" w:hAnsi="Arial" w:cs="Arial"/>
                      <w:color w:val="000000"/>
                      <w:sz w:val="18"/>
                      <w:szCs w:val="18"/>
                    </w:rPr>
                  </w:pPr>
                </w:p>
                <w:p w:rsidR="00F73CB8" w:rsidRDefault="00F73CB8" w:rsidP="00432410">
                  <w:pPr>
                    <w:spacing w:after="0" w:line="240" w:lineRule="auto"/>
                    <w:ind w:left="720"/>
                    <w:rPr>
                      <w:rFonts w:ascii="Arial" w:eastAsia="Times New Roman" w:hAnsi="Arial" w:cs="Arial"/>
                      <w:color w:val="000000"/>
                      <w:sz w:val="18"/>
                      <w:szCs w:val="18"/>
                    </w:rPr>
                  </w:pPr>
                  <w:r>
                    <w:rPr>
                      <w:rFonts w:ascii="Arial" w:eastAsia="Times New Roman" w:hAnsi="Arial" w:cs="Arial"/>
                      <w:color w:val="000000"/>
                      <w:sz w:val="18"/>
                      <w:szCs w:val="18"/>
                    </w:rPr>
                    <w:br/>
                    <w:t>Student Name:    </w:t>
                  </w:r>
                  <w:proofErr w:type="spellStart"/>
                  <w:r>
                    <w:rPr>
                      <w:rFonts w:ascii="Arial" w:eastAsia="Times New Roman" w:hAnsi="Arial" w:cs="Arial"/>
                      <w:color w:val="000000"/>
                      <w:sz w:val="18"/>
                      <w:szCs w:val="18"/>
                      <w:u w:val="single"/>
                    </w:rPr>
                    <w:t>Falyn</w:t>
                  </w:r>
                  <w:proofErr w:type="spellEnd"/>
                  <w:r>
                    <w:rPr>
                      <w:rFonts w:ascii="Arial" w:eastAsia="Times New Roman" w:hAnsi="Arial" w:cs="Arial"/>
                      <w:color w:val="000000"/>
                      <w:sz w:val="18"/>
                      <w:szCs w:val="18"/>
                      <w:u w:val="single"/>
                    </w:rPr>
                    <w:t xml:space="preserve"> Peacock</w:t>
                  </w:r>
                  <w:r>
                    <w:rPr>
                      <w:rFonts w:ascii="Arial" w:eastAsia="Times New Roman" w:hAnsi="Arial" w:cs="Arial"/>
                      <w:color w:val="000000"/>
                      <w:sz w:val="18"/>
                      <w:szCs w:val="18"/>
                    </w:rPr>
                    <w:t xml:space="preserve"> </w:t>
                  </w:r>
                </w:p>
              </w:tc>
            </w:tr>
          </w:tbl>
          <w:p w:rsidR="00F73CB8" w:rsidRDefault="00F73CB8" w:rsidP="00432410">
            <w:pPr>
              <w:spacing w:after="0" w:line="240" w:lineRule="auto"/>
              <w:rPr>
                <w:rFonts w:eastAsiaTheme="minorEastAsia"/>
              </w:rPr>
            </w:pPr>
          </w:p>
        </w:tc>
      </w:tr>
    </w:tbl>
    <w:p w:rsidR="00F73CB8" w:rsidRDefault="00F73CB8" w:rsidP="00F73CB8">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2"/>
        <w:gridCol w:w="1792"/>
        <w:gridCol w:w="1792"/>
        <w:gridCol w:w="1792"/>
        <w:gridCol w:w="1792"/>
      </w:tblGrid>
      <w:tr w:rsidR="00F73CB8" w:rsidTr="0043241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jc w:val="center"/>
              <w:rPr>
                <w:rFonts w:ascii="Arial" w:eastAsia="Times New Roman" w:hAnsi="Arial" w:cs="Arial"/>
                <w:color w:val="000000"/>
              </w:rPr>
            </w:pPr>
            <w:r>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1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Hook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commentRangeStart w:id="11"/>
            <w:r>
              <w:rPr>
                <w:rFonts w:ascii="Arial" w:eastAsia="Times New Roman" w:hAnsi="Arial" w:cs="Arial"/>
                <w:color w:val="000000"/>
                <w:sz w:val="18"/>
                <w:szCs w:val="18"/>
              </w:rPr>
              <w:t xml:space="preserve">Hook captivates the audience and makes them want to know more. </w:t>
            </w:r>
            <w:commentRangeEnd w:id="11"/>
            <w:r>
              <w:rPr>
                <w:rStyle w:val="CommentReference"/>
              </w:rPr>
              <w:commentReference w:id="11"/>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 hook was attempted and somewhat captivates the reader’s attention.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Hook was attempted but the reader is not engaged.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Hook is missing and/or reader is not engaged.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 xml:space="preserve">Length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commentRangeStart w:id="12"/>
            <w:r>
              <w:rPr>
                <w:rFonts w:ascii="Arial" w:eastAsia="Times New Roman" w:hAnsi="Arial" w:cs="Arial"/>
                <w:color w:val="000000"/>
                <w:sz w:val="18"/>
                <w:szCs w:val="18"/>
              </w:rPr>
              <w:t xml:space="preserve">Paragraph meets the length requirement. </w:t>
            </w:r>
            <w:commentRangeEnd w:id="12"/>
            <w:r>
              <w:rPr>
                <w:rStyle w:val="CommentReference"/>
              </w:rPr>
              <w:commentReference w:id="12"/>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Paragraph is missing 1 sentence in order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Paragraph is missing multiple sentences in order to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Paragraph is not developed and does not meet the length requirement.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Thesis Statement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commentRangeStart w:id="13"/>
            <w:r>
              <w:rPr>
                <w:rFonts w:ascii="Arial" w:eastAsia="Times New Roman" w:hAnsi="Arial" w:cs="Arial"/>
                <w:color w:val="000000"/>
                <w:sz w:val="18"/>
                <w:szCs w:val="18"/>
              </w:rPr>
              <w:t xml:space="preserve">Thesis statement is easily identifiable and contains all the qualities of a good thesis. The location of the thesis is also correct. </w:t>
            </w:r>
            <w:commentRangeEnd w:id="13"/>
            <w:r>
              <w:rPr>
                <w:rStyle w:val="CommentReference"/>
              </w:rPr>
              <w:commentReference w:id="13"/>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thesis is identifiable but the statement does not contain all the elements of a strong thesis statement. The location of the thesis is correct.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thesis statement is lacking in areas and/or is in the wrong location.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thesis statement is not included in the intro. </w:t>
            </w:r>
            <w:proofErr w:type="gramStart"/>
            <w:r>
              <w:rPr>
                <w:rFonts w:ascii="Arial" w:eastAsia="Times New Roman" w:hAnsi="Arial" w:cs="Arial"/>
                <w:color w:val="000000"/>
                <w:sz w:val="18"/>
                <w:szCs w:val="18"/>
              </w:rPr>
              <w:t>paragraph</w:t>
            </w:r>
            <w:proofErr w:type="gramEnd"/>
            <w:r>
              <w:rPr>
                <w:rFonts w:ascii="Arial" w:eastAsia="Times New Roman" w:hAnsi="Arial" w:cs="Arial"/>
                <w:color w:val="000000"/>
                <w:sz w:val="18"/>
                <w:szCs w:val="18"/>
              </w:rPr>
              <w:t xml:space="preserve">.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Progress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Substantial effort and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Progress had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Little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No progress has been made through the creation of the map, first draft, and now the second draft of the intro. </w:t>
            </w:r>
          </w:p>
        </w:tc>
      </w:tr>
    </w:tbl>
    <w:p w:rsidR="00F73CB8" w:rsidRDefault="00F73CB8" w:rsidP="00F73CB8">
      <w:pPr>
        <w:spacing w:after="240" w:line="240" w:lineRule="auto"/>
        <w:rPr>
          <w:rFonts w:ascii="Arial" w:eastAsia="Times New Roman" w:hAnsi="Arial" w:cs="Arial"/>
          <w:color w:val="000000"/>
          <w:sz w:val="18"/>
          <w:szCs w:val="18"/>
        </w:rPr>
      </w:pPr>
    </w:p>
    <w:p w:rsidR="00F73CB8" w:rsidRDefault="00F73CB8" w:rsidP="00F73CB8"/>
    <w:p w:rsidR="00F73CB8" w:rsidRDefault="00F73CB8" w:rsidP="00F73CB8"/>
    <w:p w:rsidR="00F73CB8" w:rsidRDefault="00F73CB8" w:rsidP="00F73CB8"/>
    <w:p w:rsidR="00F73CB8" w:rsidRDefault="00F73CB8" w:rsidP="00F73CB8"/>
    <w:p w:rsidR="00F73CB8" w:rsidRDefault="00F73CB8" w:rsidP="00F73CB8"/>
    <w:p w:rsidR="00F73CB8" w:rsidRDefault="00F73CB8" w:rsidP="00F73CB8"/>
    <w:p w:rsidR="00F73CB8" w:rsidRDefault="00F73CB8" w:rsidP="00F73CB8"/>
    <w:p w:rsidR="00F73CB8" w:rsidRDefault="00F73CB8" w:rsidP="00F73CB8"/>
    <w:tbl>
      <w:tblPr>
        <w:tblW w:w="8100" w:type="dxa"/>
        <w:tblCellSpacing w:w="0" w:type="dxa"/>
        <w:tblLook w:val="04A0"/>
      </w:tblPr>
      <w:tblGrid>
        <w:gridCol w:w="8130"/>
      </w:tblGrid>
      <w:tr w:rsidR="00F73CB8" w:rsidTr="00432410">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F73CB8" w:rsidTr="00432410">
              <w:trPr>
                <w:tblCellSpacing w:w="0" w:type="dxa"/>
              </w:trPr>
              <w:tc>
                <w:tcPr>
                  <w:tcW w:w="5000" w:type="pct"/>
                  <w:shd w:val="clear" w:color="auto" w:fill="FFFFFF"/>
                  <w:tcMar>
                    <w:top w:w="15" w:type="dxa"/>
                    <w:left w:w="15" w:type="dxa"/>
                    <w:bottom w:w="15" w:type="dxa"/>
                    <w:right w:w="15" w:type="dxa"/>
                  </w:tcMar>
                  <w:hideMark/>
                </w:tcPr>
                <w:p w:rsidR="00F73CB8" w:rsidRDefault="00F73CB8" w:rsidP="00432410">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Body Paragraphs Rubric</w:t>
                  </w:r>
                </w:p>
              </w:tc>
            </w:tr>
          </w:tbl>
          <w:p w:rsidR="00F73CB8" w:rsidRDefault="00F73CB8" w:rsidP="00432410">
            <w:pPr>
              <w:spacing w:after="0" w:line="240" w:lineRule="auto"/>
              <w:rPr>
                <w:rFonts w:eastAsiaTheme="minorEastAsia"/>
              </w:rPr>
            </w:pPr>
          </w:p>
        </w:tc>
      </w:tr>
    </w:tbl>
    <w:p w:rsidR="00F73CB8" w:rsidRDefault="00F73CB8" w:rsidP="00F73CB8">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1"/>
        <w:gridCol w:w="1759"/>
        <w:gridCol w:w="1831"/>
        <w:gridCol w:w="1759"/>
        <w:gridCol w:w="1820"/>
      </w:tblGrid>
      <w:tr w:rsidR="00F73CB8" w:rsidTr="0043241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jc w:val="center"/>
              <w:rPr>
                <w:rFonts w:ascii="Arial" w:eastAsia="Times New Roman" w:hAnsi="Arial" w:cs="Arial"/>
                <w:color w:val="000000"/>
              </w:rPr>
            </w:pPr>
            <w:r>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0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Transitions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Transitions are easily identifiable at the beginning of each paragraph and also are used correctly within the paragraphs to take the reader from one idea to the next.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Transitions are identifiable and are used within the paragraphs to take the reader from one idea to the next.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Transitions are only used at the beginning of paragraphs.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No transitions were stated.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 xml:space="preserve">Topic Sentence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clearly informs the reader of the subject of the body paragraphs.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informs the reader of the subject of the body paragraphs.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does not directly link to the main idea of the body paragraph.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does not inform the reader of what they should expect to see in the body paragraph.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Supporting Sentences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sentences clearly support the topic sentences and there </w:t>
            </w:r>
            <w:proofErr w:type="gramStart"/>
            <w:r>
              <w:rPr>
                <w:rFonts w:ascii="Arial" w:eastAsia="Times New Roman" w:hAnsi="Arial" w:cs="Arial"/>
                <w:color w:val="000000"/>
                <w:sz w:val="18"/>
                <w:szCs w:val="18"/>
              </w:rPr>
              <w:t>is</w:t>
            </w:r>
            <w:proofErr w:type="gramEnd"/>
            <w:r>
              <w:rPr>
                <w:rFonts w:ascii="Arial" w:eastAsia="Times New Roman" w:hAnsi="Arial" w:cs="Arial"/>
                <w:color w:val="000000"/>
                <w:sz w:val="18"/>
                <w:szCs w:val="18"/>
              </w:rPr>
              <w:t xml:space="preserve"> enough details included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w:t>
            </w:r>
            <w:proofErr w:type="gramStart"/>
            <w:r>
              <w:rPr>
                <w:rFonts w:ascii="Arial" w:eastAsia="Times New Roman" w:hAnsi="Arial" w:cs="Arial"/>
                <w:color w:val="000000"/>
                <w:sz w:val="18"/>
                <w:szCs w:val="18"/>
              </w:rPr>
              <w:t>sentences supports</w:t>
            </w:r>
            <w:proofErr w:type="gramEnd"/>
            <w:r>
              <w:rPr>
                <w:rFonts w:ascii="Arial" w:eastAsia="Times New Roman" w:hAnsi="Arial" w:cs="Arial"/>
                <w:color w:val="000000"/>
                <w:sz w:val="18"/>
                <w:szCs w:val="18"/>
              </w:rPr>
              <w:t xml:space="preserve"> the topic sentences and there is enough details included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Missing supportive sentences.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Wrap-up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 has a sense of conclusion about it with the last sentence tying the reader back to the topic sentence.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 is complete but needs to be tied back to the topic sentence a little more clearly.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 needs more wrap-up so that the reader is reminded of the topic sentence and main idea stated within the paragraph.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body paragraph is stopped abruptly.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Aligned with Thesis Statement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paragraphs is directly aligned with the thesis statement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w:t>
            </w:r>
            <w:proofErr w:type="gramStart"/>
            <w:r>
              <w:rPr>
                <w:rFonts w:ascii="Arial" w:eastAsia="Times New Roman" w:hAnsi="Arial" w:cs="Arial"/>
                <w:color w:val="000000"/>
                <w:sz w:val="18"/>
                <w:szCs w:val="18"/>
              </w:rPr>
              <w:t>paragraphs is</w:t>
            </w:r>
            <w:proofErr w:type="gramEnd"/>
            <w:r>
              <w:rPr>
                <w:rFonts w:ascii="Arial" w:eastAsia="Times New Roman" w:hAnsi="Arial" w:cs="Arial"/>
                <w:color w:val="000000"/>
                <w:sz w:val="18"/>
                <w:szCs w:val="18"/>
              </w:rPr>
              <w:t xml:space="preserve"> not aligned with the thesis statement. </w:t>
            </w:r>
          </w:p>
        </w:tc>
      </w:tr>
      <w:tr w:rsidR="00F73CB8"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
                <w:bCs/>
                <w:color w:val="000000"/>
              </w:rPr>
            </w:pPr>
            <w:r>
              <w:rPr>
                <w:rFonts w:ascii="Arial" w:eastAsia="Times New Roman" w:hAnsi="Arial" w:cs="Arial"/>
                <w:b/>
                <w:bCs/>
                <w:color w:val="000000"/>
              </w:rPr>
              <w:t xml:space="preserve">Conventions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paragraphs are free of most grammar mistakes such as cap., end marks, and spelling.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paragraphs are have few grammar mistakes such as cap., end marks, and spelling, but are still comprehendible.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paragraphs are difficult to understand due to grammar mistakes such as cap., end marks, and spelling. </w:t>
            </w:r>
          </w:p>
        </w:tc>
        <w:tc>
          <w:tcPr>
            <w:tcW w:w="1950"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paragraphs are not comprehendible due to grammar mistakes. </w:t>
            </w:r>
          </w:p>
        </w:tc>
      </w:tr>
    </w:tbl>
    <w:p w:rsidR="00F73CB8" w:rsidRDefault="00F73CB8" w:rsidP="00F73CB8"/>
    <w:p w:rsidR="00F73CB8" w:rsidRDefault="00F73CB8" w:rsidP="00F73CB8"/>
    <w:p w:rsidR="00F73CB8" w:rsidRDefault="00F73CB8" w:rsidP="00F73CB8"/>
    <w:p w:rsidR="00F73CB8" w:rsidRDefault="00F73CB8" w:rsidP="00F73CB8"/>
    <w:tbl>
      <w:tblPr>
        <w:tblW w:w="8100" w:type="dxa"/>
        <w:tblCellSpacing w:w="0" w:type="dxa"/>
        <w:tblLook w:val="04A0"/>
      </w:tblPr>
      <w:tblGrid>
        <w:gridCol w:w="8130"/>
      </w:tblGrid>
      <w:tr w:rsidR="00F73CB8" w:rsidTr="00432410">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F73CB8" w:rsidTr="00432410">
              <w:trPr>
                <w:tblCellSpacing w:w="0" w:type="dxa"/>
              </w:trPr>
              <w:tc>
                <w:tcPr>
                  <w:tcW w:w="5000" w:type="pct"/>
                  <w:shd w:val="clear" w:color="auto" w:fill="FFFFFF"/>
                  <w:tcMar>
                    <w:top w:w="15" w:type="dxa"/>
                    <w:left w:w="15" w:type="dxa"/>
                    <w:bottom w:w="15" w:type="dxa"/>
                    <w:right w:w="15" w:type="dxa"/>
                  </w:tcMar>
                  <w:hideMark/>
                </w:tcPr>
                <w:p w:rsidR="00F73CB8" w:rsidRDefault="00F73CB8" w:rsidP="00432410">
                  <w:pPr>
                    <w:spacing w:before="100" w:beforeAutospacing="1" w:after="100" w:afterAutospacing="1" w:line="240" w:lineRule="auto"/>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Conclusion Paragraph</w:t>
                  </w:r>
                </w:p>
              </w:tc>
            </w:tr>
          </w:tbl>
          <w:p w:rsidR="00F73CB8" w:rsidRDefault="00F73CB8" w:rsidP="00432410">
            <w:pPr>
              <w:spacing w:after="0" w:line="240" w:lineRule="auto"/>
              <w:rPr>
                <w:rFonts w:eastAsiaTheme="minorEastAsia"/>
              </w:rPr>
            </w:pPr>
          </w:p>
        </w:tc>
      </w:tr>
    </w:tbl>
    <w:p w:rsidR="00F73CB8" w:rsidRDefault="00F73CB8" w:rsidP="00F73CB8">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1797"/>
        <w:gridCol w:w="1797"/>
        <w:gridCol w:w="1797"/>
        <w:gridCol w:w="1772"/>
      </w:tblGrid>
      <w:tr w:rsidR="00F73CB8" w:rsidTr="00432410">
        <w:trPr>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CATEGORY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3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2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1 </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0 </w:t>
            </w:r>
          </w:p>
        </w:tc>
      </w:tr>
      <w:tr w:rsidR="00F73CB8"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Transition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w:t>
            </w:r>
            <w:proofErr w:type="gramStart"/>
            <w:r>
              <w:rPr>
                <w:rFonts w:ascii="Arial" w:eastAsia="Times New Roman" w:hAnsi="Arial" w:cs="Arial"/>
                <w:color w:val="000000"/>
                <w:sz w:val="18"/>
                <w:szCs w:val="18"/>
              </w:rPr>
              <w:t>transition into the paragraph are</w:t>
            </w:r>
            <w:proofErr w:type="gramEnd"/>
            <w:r>
              <w:rPr>
                <w:rFonts w:ascii="Arial" w:eastAsia="Times New Roman" w:hAnsi="Arial" w:cs="Arial"/>
                <w:color w:val="000000"/>
                <w:sz w:val="18"/>
                <w:szCs w:val="18"/>
              </w:rPr>
              <w:t xml:space="preserve"> easily identifiable at the beginning of paragraph and also are used correctly within the paragraphs to take </w:t>
            </w:r>
            <w:r>
              <w:rPr>
                <w:rFonts w:ascii="Arial" w:eastAsia="Times New Roman" w:hAnsi="Arial" w:cs="Arial"/>
                <w:color w:val="000000"/>
                <w:sz w:val="18"/>
                <w:szCs w:val="18"/>
              </w:rPr>
              <w:lastRenderedPageBreak/>
              <w:t xml:space="preserve">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Transitions are identifiable and are used within the paragraphs to take 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Transitions are only used at the beginning of the paragraph. </w:t>
            </w:r>
          </w:p>
        </w:tc>
        <w:tc>
          <w:tcPr>
            <w:tcW w:w="1772"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No transitions were stated. </w:t>
            </w:r>
          </w:p>
        </w:tc>
      </w:tr>
      <w:tr w:rsidR="00F73CB8"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lastRenderedPageBreak/>
              <w:t xml:space="preserve">Topic Sentence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clearly informs the reader of the subject of the body paragraphs.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informs the reader of the subject of the body paragraphs.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does not directly link to the main idea of the body paragraph. </w:t>
            </w:r>
          </w:p>
        </w:tc>
        <w:tc>
          <w:tcPr>
            <w:tcW w:w="1772"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topic sentence does not inform the reader of what they should expect to see in the body paragraph. </w:t>
            </w:r>
          </w:p>
        </w:tc>
      </w:tr>
      <w:tr w:rsidR="00F73CB8"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Supporting Sentences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sentences clearly support the topic sentences and there </w:t>
            </w:r>
            <w:proofErr w:type="gramStart"/>
            <w:r>
              <w:rPr>
                <w:rFonts w:ascii="Arial" w:eastAsia="Times New Roman" w:hAnsi="Arial" w:cs="Arial"/>
                <w:color w:val="000000"/>
                <w:sz w:val="18"/>
                <w:szCs w:val="18"/>
              </w:rPr>
              <w:t>is</w:t>
            </w:r>
            <w:proofErr w:type="gramEnd"/>
            <w:r>
              <w:rPr>
                <w:rFonts w:ascii="Arial" w:eastAsia="Times New Roman" w:hAnsi="Arial" w:cs="Arial"/>
                <w:color w:val="000000"/>
                <w:sz w:val="18"/>
                <w:szCs w:val="18"/>
              </w:rPr>
              <w:t xml:space="preserv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sentences support the topic sentences and there are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772"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Missing supportive sentences. </w:t>
            </w:r>
          </w:p>
        </w:tc>
      </w:tr>
      <w:tr w:rsidR="00F73CB8"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Impact</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paragraph has a sense of conclusion about it leaving the readers strongly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paragraph has a sense of conclusion about it leaving the readers slightly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paragraph needs more wrap-up so that the readers are reminded of the original purpose. The paragraph is lacking a sense of closure.  </w:t>
            </w:r>
          </w:p>
        </w:tc>
        <w:tc>
          <w:tcPr>
            <w:tcW w:w="1772"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body paragraph is stopped abruptly. </w:t>
            </w:r>
          </w:p>
        </w:tc>
      </w:tr>
      <w:tr w:rsidR="00F73CB8" w:rsidTr="00432410">
        <w:trPr>
          <w:trHeight w:val="1107"/>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Restates the  Thesis Statement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Yes</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p>
        </w:tc>
        <w:tc>
          <w:tcPr>
            <w:tcW w:w="1772" w:type="dxa"/>
            <w:tcBorders>
              <w:top w:val="outset" w:sz="6" w:space="0" w:color="auto"/>
              <w:left w:val="outset" w:sz="6" w:space="0" w:color="auto"/>
              <w:bottom w:val="outset" w:sz="6" w:space="0" w:color="auto"/>
              <w:right w:val="outset" w:sz="6" w:space="0" w:color="auto"/>
            </w:tcBorders>
            <w:hideMark/>
          </w:tcPr>
          <w:p w:rsidR="00F73CB8" w:rsidRDefault="00F73CB8" w:rsidP="0043241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NO </w:t>
            </w:r>
          </w:p>
        </w:tc>
      </w:tr>
    </w:tbl>
    <w:p w:rsidR="00F73CB8" w:rsidRDefault="00F73CB8" w:rsidP="00F73CB8">
      <w:pPr>
        <w:rPr>
          <w:rFonts w:ascii="Arial" w:hAnsi="Arial" w:cs="Arial"/>
          <w:sz w:val="18"/>
          <w:szCs w:val="18"/>
        </w:rPr>
      </w:pPr>
    </w:p>
    <w:p w:rsidR="00F73CB8" w:rsidRDefault="00F73CB8" w:rsidP="00F73CB8">
      <w:pPr>
        <w:rPr>
          <w:sz w:val="18"/>
          <w:szCs w:val="18"/>
        </w:rPr>
      </w:pPr>
    </w:p>
    <w:p w:rsidR="00F73CB8" w:rsidRDefault="00F73CB8" w:rsidP="00F73CB8"/>
    <w:p w:rsidR="00F73CB8" w:rsidRDefault="00F73CB8" w:rsidP="00F73CB8">
      <w:pPr>
        <w:rPr>
          <w:u w:val="single"/>
        </w:rPr>
      </w:pPr>
      <w:r w:rsidRPr="00F73CB8">
        <w:rPr>
          <w:u w:val="single"/>
        </w:rPr>
        <w:t>2</w:t>
      </w:r>
      <w:r w:rsidRPr="00F73CB8">
        <w:rPr>
          <w:u w:val="single"/>
          <w:vertAlign w:val="superscript"/>
        </w:rPr>
        <w:t>nd</w:t>
      </w:r>
      <w:r w:rsidRPr="00F73CB8">
        <w:rPr>
          <w:u w:val="single"/>
        </w:rPr>
        <w:t xml:space="preserve"> Draft Peer Edit:</w:t>
      </w:r>
    </w:p>
    <w:p w:rsidR="00F73CB8" w:rsidRPr="00393619" w:rsidRDefault="00F73CB8" w:rsidP="00F73CB8">
      <w:pPr>
        <w:spacing w:after="0" w:line="480" w:lineRule="auto"/>
        <w:rPr>
          <w:rFonts w:ascii="Times New Roman" w:hAnsi="Times New Roman"/>
          <w:sz w:val="24"/>
          <w:szCs w:val="24"/>
        </w:rPr>
      </w:pPr>
      <w:r w:rsidRPr="00393619">
        <w:rPr>
          <w:rFonts w:ascii="Times New Roman" w:hAnsi="Times New Roman"/>
          <w:sz w:val="24"/>
          <w:szCs w:val="24"/>
        </w:rPr>
        <w:t>Sophia West</w:t>
      </w:r>
    </w:p>
    <w:p w:rsidR="00F73CB8" w:rsidRPr="00393619" w:rsidRDefault="00F73CB8" w:rsidP="00F73CB8">
      <w:pPr>
        <w:spacing w:after="0" w:line="480" w:lineRule="auto"/>
        <w:rPr>
          <w:rFonts w:ascii="Times New Roman" w:hAnsi="Times New Roman"/>
          <w:sz w:val="24"/>
          <w:szCs w:val="24"/>
        </w:rPr>
      </w:pPr>
      <w:r w:rsidRPr="00393619">
        <w:rPr>
          <w:rFonts w:ascii="Times New Roman" w:hAnsi="Times New Roman"/>
          <w:sz w:val="24"/>
          <w:szCs w:val="24"/>
        </w:rPr>
        <w:t xml:space="preserve">Professor </w:t>
      </w:r>
      <w:proofErr w:type="spellStart"/>
      <w:r w:rsidRPr="00393619">
        <w:rPr>
          <w:rFonts w:ascii="Times New Roman" w:hAnsi="Times New Roman"/>
          <w:sz w:val="24"/>
          <w:szCs w:val="24"/>
        </w:rPr>
        <w:t>Bittle</w:t>
      </w:r>
      <w:proofErr w:type="spellEnd"/>
    </w:p>
    <w:p w:rsidR="00F73CB8" w:rsidRPr="00393619" w:rsidRDefault="00F73CB8" w:rsidP="00F73CB8">
      <w:pPr>
        <w:spacing w:after="0" w:line="480" w:lineRule="auto"/>
        <w:rPr>
          <w:rFonts w:ascii="Times New Roman" w:hAnsi="Times New Roman"/>
          <w:sz w:val="24"/>
          <w:szCs w:val="24"/>
        </w:rPr>
      </w:pPr>
      <w:r w:rsidRPr="00393619">
        <w:rPr>
          <w:rFonts w:ascii="Times New Roman" w:hAnsi="Times New Roman"/>
          <w:sz w:val="24"/>
          <w:szCs w:val="24"/>
        </w:rPr>
        <w:t>English 111.11</w:t>
      </w:r>
    </w:p>
    <w:p w:rsidR="00F73CB8" w:rsidRPr="00393619" w:rsidRDefault="00F73CB8" w:rsidP="00F73CB8">
      <w:pPr>
        <w:spacing w:after="0" w:line="480" w:lineRule="auto"/>
        <w:rPr>
          <w:rFonts w:ascii="Times New Roman" w:hAnsi="Times New Roman"/>
          <w:sz w:val="24"/>
          <w:szCs w:val="24"/>
        </w:rPr>
      </w:pPr>
      <w:commentRangeStart w:id="14"/>
      <w:r w:rsidRPr="00393619">
        <w:rPr>
          <w:rFonts w:ascii="Times New Roman" w:hAnsi="Times New Roman"/>
          <w:sz w:val="24"/>
          <w:szCs w:val="24"/>
        </w:rPr>
        <w:t>25 October 2012</w:t>
      </w:r>
    </w:p>
    <w:p w:rsidR="00F73CB8" w:rsidRPr="00393619" w:rsidRDefault="00F73CB8" w:rsidP="00F73CB8">
      <w:pPr>
        <w:spacing w:after="0" w:line="480" w:lineRule="auto"/>
        <w:rPr>
          <w:rFonts w:ascii="Times New Roman" w:hAnsi="Times New Roman"/>
          <w:sz w:val="24"/>
          <w:szCs w:val="24"/>
        </w:rPr>
      </w:pPr>
    </w:p>
    <w:p w:rsidR="00F73CB8" w:rsidRPr="00393619" w:rsidRDefault="00F73CB8" w:rsidP="00F73CB8">
      <w:pPr>
        <w:spacing w:after="0" w:line="480" w:lineRule="auto"/>
        <w:jc w:val="center"/>
        <w:rPr>
          <w:rFonts w:ascii="Times New Roman" w:hAnsi="Times New Roman"/>
          <w:sz w:val="24"/>
          <w:szCs w:val="24"/>
        </w:rPr>
      </w:pPr>
      <w:commentRangeStart w:id="15"/>
      <w:r w:rsidRPr="00393619">
        <w:rPr>
          <w:rFonts w:ascii="Times New Roman" w:hAnsi="Times New Roman"/>
          <w:sz w:val="24"/>
          <w:szCs w:val="24"/>
        </w:rPr>
        <w:t>Charlotte or New York City</w:t>
      </w:r>
      <w:commentRangeEnd w:id="15"/>
      <w:r>
        <w:rPr>
          <w:rStyle w:val="CommentReference"/>
        </w:rPr>
        <w:commentReference w:id="15"/>
      </w:r>
    </w:p>
    <w:commentRangeEnd w:id="14"/>
    <w:p w:rsidR="00F73CB8" w:rsidRPr="00393619" w:rsidRDefault="00F73CB8" w:rsidP="00F73CB8">
      <w:pPr>
        <w:spacing w:after="0" w:line="480" w:lineRule="auto"/>
        <w:ind w:firstLine="720"/>
        <w:rPr>
          <w:rFonts w:ascii="Times New Roman" w:hAnsi="Times New Roman"/>
          <w:sz w:val="24"/>
          <w:szCs w:val="24"/>
        </w:rPr>
      </w:pPr>
      <w:r>
        <w:rPr>
          <w:rStyle w:val="CommentReference"/>
        </w:rPr>
        <w:lastRenderedPageBreak/>
        <w:commentReference w:id="14"/>
      </w:r>
      <w:commentRangeStart w:id="16"/>
      <w:r w:rsidRPr="00393619">
        <w:rPr>
          <w:rFonts w:ascii="Times New Roman" w:hAnsi="Times New Roman"/>
          <w:sz w:val="24"/>
          <w:szCs w:val="24"/>
        </w:rPr>
        <w:t xml:space="preserve">Big city living or smaller city living? </w:t>
      </w:r>
      <w:commentRangeEnd w:id="16"/>
      <w:r>
        <w:rPr>
          <w:rStyle w:val="CommentReference"/>
        </w:rPr>
        <w:commentReference w:id="16"/>
      </w:r>
      <w:r w:rsidRPr="00393619">
        <w:rPr>
          <w:rFonts w:ascii="Times New Roman" w:hAnsi="Times New Roman"/>
          <w:sz w:val="24"/>
          <w:szCs w:val="24"/>
        </w:rPr>
        <w:t xml:space="preserve">Usually when moving to another place a person would do a lot of research.  One has to take </w:t>
      </w:r>
      <w:commentRangeStart w:id="17"/>
      <w:r w:rsidRPr="00393619">
        <w:rPr>
          <w:rFonts w:ascii="Times New Roman" w:hAnsi="Times New Roman"/>
          <w:sz w:val="24"/>
          <w:szCs w:val="24"/>
        </w:rPr>
        <w:t xml:space="preserve">a lot </w:t>
      </w:r>
      <w:commentRangeEnd w:id="17"/>
      <w:r>
        <w:rPr>
          <w:rStyle w:val="CommentReference"/>
        </w:rPr>
        <w:commentReference w:id="17"/>
      </w:r>
      <w:r w:rsidRPr="00393619">
        <w:rPr>
          <w:rFonts w:ascii="Times New Roman" w:hAnsi="Times New Roman"/>
          <w:sz w:val="24"/>
          <w:szCs w:val="24"/>
        </w:rPr>
        <w:t xml:space="preserve">of things into consideration. </w:t>
      </w:r>
      <w:commentRangeStart w:id="18"/>
      <w:r w:rsidRPr="00393619">
        <w:rPr>
          <w:rFonts w:ascii="Times New Roman" w:hAnsi="Times New Roman"/>
          <w:sz w:val="24"/>
          <w:szCs w:val="24"/>
        </w:rPr>
        <w:t>Some people prefer</w:t>
      </w:r>
      <w:r>
        <w:rPr>
          <w:rFonts w:ascii="Times New Roman" w:hAnsi="Times New Roman"/>
          <w:sz w:val="24"/>
          <w:szCs w:val="24"/>
        </w:rPr>
        <w:t xml:space="preserve"> to live in a bigger city maybe </w:t>
      </w:r>
      <w:r w:rsidRPr="00393619">
        <w:rPr>
          <w:rFonts w:ascii="Times New Roman" w:hAnsi="Times New Roman"/>
          <w:sz w:val="24"/>
          <w:szCs w:val="24"/>
        </w:rPr>
        <w:t xml:space="preserve">because </w:t>
      </w:r>
      <w:commentRangeEnd w:id="18"/>
      <w:r>
        <w:rPr>
          <w:rStyle w:val="CommentReference"/>
        </w:rPr>
        <w:commentReference w:id="18"/>
      </w:r>
      <w:r w:rsidRPr="00393619">
        <w:rPr>
          <w:rFonts w:ascii="Times New Roman" w:hAnsi="Times New Roman"/>
          <w:sz w:val="24"/>
          <w:szCs w:val="24"/>
        </w:rPr>
        <w:t xml:space="preserve">they like to be around a large diversity of people. Some may like to live in a smaller city because it’s a bit quieter. New York City and Charlotte are two </w:t>
      </w:r>
      <w:commentRangeStart w:id="19"/>
      <w:r w:rsidRPr="00393619">
        <w:rPr>
          <w:rFonts w:ascii="Times New Roman" w:hAnsi="Times New Roman"/>
          <w:sz w:val="24"/>
          <w:szCs w:val="24"/>
        </w:rPr>
        <w:t>cities</w:t>
      </w:r>
      <w:commentRangeEnd w:id="19"/>
      <w:r>
        <w:rPr>
          <w:rStyle w:val="CommentReference"/>
        </w:rPr>
        <w:commentReference w:id="19"/>
      </w:r>
      <w:r w:rsidRPr="00393619">
        <w:rPr>
          <w:rFonts w:ascii="Times New Roman" w:hAnsi="Times New Roman"/>
          <w:sz w:val="24"/>
          <w:szCs w:val="24"/>
        </w:rPr>
        <w:t xml:space="preserve"> located in New York and North Carolina. Both cities have similarities as well as differences.</w:t>
      </w:r>
      <w:r>
        <w:rPr>
          <w:rFonts w:ascii="Times New Roman" w:hAnsi="Times New Roman"/>
          <w:sz w:val="24"/>
          <w:szCs w:val="24"/>
        </w:rPr>
        <w:t xml:space="preserve"> </w:t>
      </w:r>
      <w:commentRangeStart w:id="20"/>
      <w:r w:rsidRPr="00393619">
        <w:rPr>
          <w:rFonts w:ascii="Times New Roman" w:hAnsi="Times New Roman"/>
          <w:sz w:val="24"/>
          <w:szCs w:val="24"/>
        </w:rPr>
        <w:t>There are many aspects that would affect a person’s decision to move to a bigger city like New York City or a smaller city like Charlotte.</w:t>
      </w:r>
      <w:commentRangeEnd w:id="20"/>
      <w:r>
        <w:rPr>
          <w:rStyle w:val="CommentReference"/>
        </w:rPr>
        <w:commentReference w:id="20"/>
      </w:r>
    </w:p>
    <w:p w:rsidR="00F73CB8" w:rsidRDefault="00F73CB8" w:rsidP="00F73CB8">
      <w:pPr>
        <w:spacing w:after="0" w:line="480" w:lineRule="auto"/>
        <w:ind w:firstLine="720"/>
        <w:rPr>
          <w:rFonts w:ascii="Times New Roman" w:hAnsi="Times New Roman"/>
          <w:sz w:val="24"/>
          <w:szCs w:val="24"/>
        </w:rPr>
      </w:pPr>
      <w:commentRangeStart w:id="21"/>
      <w:r w:rsidRPr="00393619">
        <w:rPr>
          <w:rFonts w:ascii="Times New Roman" w:hAnsi="Times New Roman"/>
          <w:sz w:val="24"/>
          <w:szCs w:val="24"/>
        </w:rPr>
        <w:t>For instance</w:t>
      </w:r>
      <w:commentRangeEnd w:id="21"/>
      <w:r>
        <w:rPr>
          <w:rStyle w:val="CommentReference"/>
        </w:rPr>
        <w:commentReference w:id="21"/>
      </w:r>
      <w:r w:rsidRPr="00393619">
        <w:rPr>
          <w:rFonts w:ascii="Times New Roman" w:hAnsi="Times New Roman"/>
          <w:sz w:val="24"/>
          <w:szCs w:val="24"/>
        </w:rPr>
        <w:t>,</w:t>
      </w:r>
      <w:r>
        <w:rPr>
          <w:rFonts w:ascii="Times New Roman" w:hAnsi="Times New Roman"/>
          <w:sz w:val="24"/>
          <w:szCs w:val="24"/>
        </w:rPr>
        <w:t xml:space="preserve"> the first thing a person may </w:t>
      </w:r>
      <w:r w:rsidRPr="00393619">
        <w:rPr>
          <w:rFonts w:ascii="Times New Roman" w:hAnsi="Times New Roman"/>
          <w:sz w:val="24"/>
          <w:szCs w:val="24"/>
        </w:rPr>
        <w:t xml:space="preserve">want to know about is living expenses. In both places people typically live in houses or apartments. While there are houses in New York </w:t>
      </w:r>
      <w:commentRangeStart w:id="22"/>
      <w:r w:rsidRPr="00393619">
        <w:rPr>
          <w:rFonts w:ascii="Times New Roman" w:hAnsi="Times New Roman"/>
          <w:sz w:val="24"/>
          <w:szCs w:val="24"/>
        </w:rPr>
        <w:t>City</w:t>
      </w:r>
      <w:commentRangeEnd w:id="22"/>
      <w:r>
        <w:rPr>
          <w:rStyle w:val="CommentReference"/>
        </w:rPr>
        <w:commentReference w:id="22"/>
      </w:r>
      <w:r w:rsidRPr="00393619">
        <w:rPr>
          <w:rFonts w:ascii="Times New Roman" w:hAnsi="Times New Roman"/>
          <w:sz w:val="24"/>
          <w:szCs w:val="24"/>
        </w:rPr>
        <w:t xml:space="preserve"> people more so live in apartments, condos, or brownstones. In New York City the median cost to rent an apartment is 2,902 dollars (“Hot Pads”). On the other hand in Charlotte the median rental </w:t>
      </w:r>
    </w:p>
    <w:p w:rsidR="00F73CB8" w:rsidRPr="00393619" w:rsidRDefault="00F73CB8" w:rsidP="00F73CB8">
      <w:pPr>
        <w:spacing w:after="0" w:line="480" w:lineRule="auto"/>
        <w:rPr>
          <w:rFonts w:ascii="Times New Roman" w:hAnsi="Times New Roman"/>
          <w:sz w:val="24"/>
          <w:szCs w:val="24"/>
        </w:rPr>
      </w:pPr>
      <w:proofErr w:type="gramStart"/>
      <w:r w:rsidRPr="00393619">
        <w:rPr>
          <w:rFonts w:ascii="Times New Roman" w:hAnsi="Times New Roman"/>
          <w:sz w:val="24"/>
          <w:szCs w:val="24"/>
        </w:rPr>
        <w:t>cost</w:t>
      </w:r>
      <w:proofErr w:type="gramEnd"/>
      <w:r w:rsidRPr="00393619">
        <w:rPr>
          <w:rFonts w:ascii="Times New Roman" w:hAnsi="Times New Roman"/>
          <w:sz w:val="24"/>
          <w:szCs w:val="24"/>
        </w:rPr>
        <w:t xml:space="preserve"> is 995 dollars (“Hot Pads”). If one wanted to buy a house in New York City the starting price for a new house is 550,000</w:t>
      </w:r>
      <w:r>
        <w:rPr>
          <w:rFonts w:ascii="Times New Roman" w:hAnsi="Times New Roman"/>
          <w:sz w:val="24"/>
          <w:szCs w:val="24"/>
        </w:rPr>
        <w:t xml:space="preserve"> dollars</w:t>
      </w:r>
      <w:r w:rsidRPr="00393619">
        <w:rPr>
          <w:rFonts w:ascii="Times New Roman" w:hAnsi="Times New Roman"/>
          <w:sz w:val="24"/>
          <w:szCs w:val="24"/>
        </w:rPr>
        <w:t xml:space="preserve"> (“Hot Pads”) as opposed to the 179,900</w:t>
      </w:r>
      <w:r>
        <w:rPr>
          <w:rFonts w:ascii="Times New Roman" w:hAnsi="Times New Roman"/>
          <w:sz w:val="24"/>
          <w:szCs w:val="24"/>
        </w:rPr>
        <w:t xml:space="preserve"> dollars</w:t>
      </w:r>
      <w:r w:rsidRPr="00393619">
        <w:rPr>
          <w:rFonts w:ascii="Times New Roman" w:hAnsi="Times New Roman"/>
          <w:sz w:val="24"/>
          <w:szCs w:val="24"/>
        </w:rPr>
        <w:t xml:space="preserve"> that is the starting price for a new home in Charlotte (“Hot Pads”). A lot of people rely on the MTA, which is public transportation in New York City</w:t>
      </w:r>
      <w:r>
        <w:rPr>
          <w:rFonts w:ascii="Times New Roman" w:hAnsi="Times New Roman"/>
          <w:sz w:val="24"/>
          <w:szCs w:val="24"/>
        </w:rPr>
        <w:t xml:space="preserve"> (“MTA”), </w:t>
      </w:r>
      <w:r w:rsidRPr="00393619">
        <w:rPr>
          <w:rFonts w:ascii="Times New Roman" w:hAnsi="Times New Roman"/>
          <w:sz w:val="24"/>
          <w:szCs w:val="24"/>
        </w:rPr>
        <w:t>rather than use a car that is needed in Charlotte</w:t>
      </w:r>
      <w:r>
        <w:rPr>
          <w:rFonts w:ascii="Times New Roman" w:hAnsi="Times New Roman"/>
          <w:sz w:val="24"/>
          <w:szCs w:val="24"/>
        </w:rPr>
        <w:t xml:space="preserve">. </w:t>
      </w:r>
      <w:r w:rsidRPr="00393619">
        <w:rPr>
          <w:rFonts w:ascii="Times New Roman" w:hAnsi="Times New Roman"/>
          <w:sz w:val="24"/>
          <w:szCs w:val="24"/>
        </w:rPr>
        <w:t>With using public transportation a single ride, which would only get a person one way, the cost is two dollars and fifty cents</w:t>
      </w:r>
      <w:r>
        <w:rPr>
          <w:rFonts w:ascii="Times New Roman" w:hAnsi="Times New Roman"/>
          <w:sz w:val="24"/>
          <w:szCs w:val="24"/>
        </w:rPr>
        <w:t xml:space="preserve"> (“MTA”)</w:t>
      </w:r>
      <w:r w:rsidRPr="00393619">
        <w:rPr>
          <w:rFonts w:ascii="Times New Roman" w:hAnsi="Times New Roman"/>
          <w:sz w:val="24"/>
          <w:szCs w:val="24"/>
        </w:rPr>
        <w:t>. A monthly metro card that can be used unlimited times in a day is priced at one hundred and four dollars</w:t>
      </w:r>
      <w:r>
        <w:rPr>
          <w:rFonts w:ascii="Times New Roman" w:hAnsi="Times New Roman"/>
          <w:sz w:val="24"/>
          <w:szCs w:val="24"/>
        </w:rPr>
        <w:t xml:space="preserve"> (“MTA”)</w:t>
      </w:r>
      <w:r w:rsidRPr="00393619">
        <w:rPr>
          <w:rFonts w:ascii="Times New Roman" w:hAnsi="Times New Roman"/>
          <w:sz w:val="24"/>
          <w:szCs w:val="24"/>
        </w:rPr>
        <w:t>. When using one’s car, in Charlotte a person has to think about gas prices,</w:t>
      </w:r>
      <w:r>
        <w:rPr>
          <w:rFonts w:ascii="Times New Roman" w:hAnsi="Times New Roman"/>
          <w:sz w:val="24"/>
          <w:szCs w:val="24"/>
        </w:rPr>
        <w:t xml:space="preserve"> which are continuously rising, n</w:t>
      </w:r>
      <w:r w:rsidRPr="00393619">
        <w:rPr>
          <w:rFonts w:ascii="Times New Roman" w:hAnsi="Times New Roman"/>
          <w:sz w:val="24"/>
          <w:szCs w:val="24"/>
        </w:rPr>
        <w:t>ot including other expenses that comes with the responsibility of owning a car. In similarity Charlotte does have a public transportation system</w:t>
      </w:r>
      <w:r>
        <w:rPr>
          <w:rFonts w:ascii="Times New Roman" w:hAnsi="Times New Roman"/>
          <w:sz w:val="24"/>
          <w:szCs w:val="24"/>
        </w:rPr>
        <w:t xml:space="preserve"> (“CATS”)</w:t>
      </w:r>
      <w:r w:rsidRPr="00393619">
        <w:rPr>
          <w:rFonts w:ascii="Times New Roman" w:hAnsi="Times New Roman"/>
          <w:sz w:val="24"/>
          <w:szCs w:val="24"/>
        </w:rPr>
        <w:t xml:space="preserve"> as opposed to New York City’s public transportation that runs nonstop</w:t>
      </w:r>
      <w:r>
        <w:rPr>
          <w:rFonts w:ascii="Times New Roman" w:hAnsi="Times New Roman"/>
          <w:sz w:val="24"/>
          <w:szCs w:val="24"/>
        </w:rPr>
        <w:t xml:space="preserve"> (“MTA”)</w:t>
      </w:r>
      <w:r w:rsidRPr="00393619">
        <w:rPr>
          <w:rFonts w:ascii="Times New Roman" w:hAnsi="Times New Roman"/>
          <w:sz w:val="24"/>
          <w:szCs w:val="24"/>
        </w:rPr>
        <w:t xml:space="preserve">, Charlottes </w:t>
      </w:r>
      <w:r>
        <w:rPr>
          <w:rFonts w:ascii="Times New Roman" w:hAnsi="Times New Roman"/>
          <w:sz w:val="24"/>
          <w:szCs w:val="24"/>
        </w:rPr>
        <w:t xml:space="preserve">only runs from about 7:00 AM till 2:00 </w:t>
      </w:r>
      <w:r w:rsidRPr="00393619">
        <w:rPr>
          <w:rFonts w:ascii="Times New Roman" w:hAnsi="Times New Roman"/>
          <w:sz w:val="24"/>
          <w:szCs w:val="24"/>
        </w:rPr>
        <w:t>AM</w:t>
      </w:r>
      <w:r>
        <w:rPr>
          <w:rFonts w:ascii="Times New Roman" w:hAnsi="Times New Roman"/>
          <w:sz w:val="24"/>
          <w:szCs w:val="24"/>
        </w:rPr>
        <w:t xml:space="preserve"> (“CATS”).</w:t>
      </w:r>
      <w:r w:rsidRPr="00393619">
        <w:rPr>
          <w:rFonts w:ascii="Times New Roman" w:hAnsi="Times New Roman"/>
          <w:sz w:val="24"/>
          <w:szCs w:val="24"/>
        </w:rPr>
        <w:t xml:space="preserve"> Also</w:t>
      </w:r>
      <w:r>
        <w:rPr>
          <w:rFonts w:ascii="Times New Roman" w:hAnsi="Times New Roman"/>
          <w:sz w:val="24"/>
          <w:szCs w:val="24"/>
        </w:rPr>
        <w:t xml:space="preserve"> Charlotte’s monthly pass is one hundred and ten</w:t>
      </w:r>
      <w:r w:rsidRPr="00393619">
        <w:rPr>
          <w:rFonts w:ascii="Times New Roman" w:hAnsi="Times New Roman"/>
          <w:sz w:val="24"/>
          <w:szCs w:val="24"/>
        </w:rPr>
        <w:t xml:space="preserve"> dollars</w:t>
      </w:r>
      <w:r>
        <w:rPr>
          <w:rFonts w:ascii="Times New Roman" w:hAnsi="Times New Roman"/>
          <w:sz w:val="24"/>
          <w:szCs w:val="24"/>
        </w:rPr>
        <w:t xml:space="preserve"> (“CATS”), which </w:t>
      </w:r>
      <w:r>
        <w:rPr>
          <w:rFonts w:ascii="Times New Roman" w:hAnsi="Times New Roman"/>
          <w:sz w:val="24"/>
          <w:szCs w:val="24"/>
        </w:rPr>
        <w:lastRenderedPageBreak/>
        <w:t>is slightly</w:t>
      </w:r>
      <w:r w:rsidRPr="00393619">
        <w:rPr>
          <w:rFonts w:ascii="Times New Roman" w:hAnsi="Times New Roman"/>
          <w:sz w:val="24"/>
          <w:szCs w:val="24"/>
        </w:rPr>
        <w:t xml:space="preserve"> </w:t>
      </w:r>
      <w:commentRangeStart w:id="23"/>
      <w:r w:rsidRPr="00393619">
        <w:rPr>
          <w:rFonts w:ascii="Times New Roman" w:hAnsi="Times New Roman"/>
          <w:sz w:val="24"/>
          <w:szCs w:val="24"/>
        </w:rPr>
        <w:t>pricier</w:t>
      </w:r>
      <w:commentRangeEnd w:id="23"/>
      <w:r>
        <w:rPr>
          <w:rStyle w:val="CommentReference"/>
        </w:rPr>
        <w:commentReference w:id="23"/>
      </w:r>
      <w:r w:rsidRPr="00393619">
        <w:rPr>
          <w:rFonts w:ascii="Times New Roman" w:hAnsi="Times New Roman"/>
          <w:sz w:val="24"/>
          <w:szCs w:val="24"/>
        </w:rPr>
        <w:t xml:space="preserve"> than New York City’s. If the person is the type that has to worry about living expenses surely Charlotte may be an option because the prices to rent an apartment or buy a house are cheaper than that of New York City. If a person doesn’t mind spending the </w:t>
      </w:r>
      <w:commentRangeStart w:id="24"/>
      <w:r w:rsidRPr="00393619">
        <w:rPr>
          <w:rFonts w:ascii="Times New Roman" w:hAnsi="Times New Roman"/>
          <w:sz w:val="24"/>
          <w:szCs w:val="24"/>
        </w:rPr>
        <w:t>money</w:t>
      </w:r>
      <w:commentRangeEnd w:id="24"/>
      <w:r>
        <w:rPr>
          <w:rStyle w:val="CommentReference"/>
        </w:rPr>
        <w:commentReference w:id="24"/>
      </w:r>
      <w:r w:rsidRPr="00393619">
        <w:rPr>
          <w:rFonts w:ascii="Times New Roman" w:hAnsi="Times New Roman"/>
          <w:sz w:val="24"/>
          <w:szCs w:val="24"/>
        </w:rPr>
        <w:t xml:space="preserve"> New York City may be an option. </w:t>
      </w:r>
      <w:commentRangeStart w:id="25"/>
      <w:r w:rsidRPr="00393619">
        <w:rPr>
          <w:rFonts w:ascii="Times New Roman" w:hAnsi="Times New Roman"/>
          <w:sz w:val="24"/>
          <w:szCs w:val="24"/>
        </w:rPr>
        <w:t xml:space="preserve">The public transportation is cheaper and one won’t have to worry about gas prices or the price of car maintenance. </w:t>
      </w:r>
      <w:commentRangeEnd w:id="25"/>
      <w:r>
        <w:rPr>
          <w:rStyle w:val="CommentReference"/>
        </w:rPr>
        <w:commentReference w:id="25"/>
      </w:r>
    </w:p>
    <w:p w:rsidR="00F73CB8" w:rsidRPr="00393619" w:rsidRDefault="00F73CB8" w:rsidP="00F73CB8">
      <w:pPr>
        <w:spacing w:after="0" w:line="480" w:lineRule="auto"/>
        <w:ind w:firstLine="720"/>
        <w:rPr>
          <w:rFonts w:ascii="Times New Roman" w:hAnsi="Times New Roman"/>
          <w:sz w:val="24"/>
          <w:szCs w:val="24"/>
        </w:rPr>
      </w:pPr>
      <w:r>
        <w:rPr>
          <w:rFonts w:ascii="Times New Roman" w:hAnsi="Times New Roman"/>
          <w:sz w:val="24"/>
          <w:szCs w:val="24"/>
        </w:rPr>
        <w:t xml:space="preserve"> </w:t>
      </w:r>
      <w:commentRangeStart w:id="26"/>
      <w:r>
        <w:rPr>
          <w:rFonts w:ascii="Times New Roman" w:hAnsi="Times New Roman"/>
          <w:sz w:val="24"/>
          <w:szCs w:val="24"/>
        </w:rPr>
        <w:t xml:space="preserve">Another factor </w:t>
      </w:r>
      <w:commentRangeEnd w:id="26"/>
      <w:r>
        <w:rPr>
          <w:rStyle w:val="CommentReference"/>
        </w:rPr>
        <w:commentReference w:id="26"/>
      </w:r>
      <w:commentRangeStart w:id="27"/>
      <w:r>
        <w:rPr>
          <w:rFonts w:ascii="Times New Roman" w:hAnsi="Times New Roman"/>
          <w:sz w:val="24"/>
          <w:szCs w:val="24"/>
        </w:rPr>
        <w:t>that may be</w:t>
      </w:r>
      <w:r w:rsidRPr="00393619">
        <w:rPr>
          <w:rFonts w:ascii="Times New Roman" w:hAnsi="Times New Roman"/>
          <w:sz w:val="24"/>
          <w:szCs w:val="24"/>
        </w:rPr>
        <w:t xml:space="preserve"> important is opportunities</w:t>
      </w:r>
      <w:commentRangeEnd w:id="27"/>
      <w:r>
        <w:rPr>
          <w:rStyle w:val="CommentReference"/>
        </w:rPr>
        <w:commentReference w:id="27"/>
      </w:r>
      <w:r w:rsidRPr="00393619">
        <w:rPr>
          <w:rFonts w:ascii="Times New Roman" w:hAnsi="Times New Roman"/>
          <w:sz w:val="24"/>
          <w:szCs w:val="24"/>
        </w:rPr>
        <w:t>.  How can a person afford living expenses if one is not making any income? The state of New York has an unemployment rate of 8.9% as of September (“Bureau of Labor Statistics”) however</w:t>
      </w:r>
      <w:commentRangeStart w:id="28"/>
      <w:r w:rsidRPr="00393619">
        <w:rPr>
          <w:rFonts w:ascii="Times New Roman" w:hAnsi="Times New Roman"/>
          <w:sz w:val="24"/>
          <w:szCs w:val="24"/>
        </w:rPr>
        <w:t>;</w:t>
      </w:r>
      <w:commentRangeEnd w:id="28"/>
      <w:r>
        <w:rPr>
          <w:rStyle w:val="CommentReference"/>
        </w:rPr>
        <w:commentReference w:id="28"/>
      </w:r>
      <w:r w:rsidRPr="00393619">
        <w:rPr>
          <w:rFonts w:ascii="Times New Roman" w:hAnsi="Times New Roman"/>
          <w:sz w:val="24"/>
          <w:szCs w:val="24"/>
        </w:rPr>
        <w:t xml:space="preserve"> the state of North Carolina rate is 9.6% (“Bureau of Labor Statistics”). One rate is higher than the other which obviously means it might be a little harder to find a job in Charlotte.  Likewise, both cities are known for their popular universities, but a university might not be an option for everyone. New York </w:t>
      </w:r>
      <w:r>
        <w:rPr>
          <w:rFonts w:ascii="Times New Roman" w:hAnsi="Times New Roman"/>
          <w:sz w:val="24"/>
          <w:szCs w:val="24"/>
        </w:rPr>
        <w:t>City houses about seven community colleges and eleven senior colleges</w:t>
      </w:r>
      <w:r w:rsidRPr="00393619">
        <w:rPr>
          <w:rFonts w:ascii="Times New Roman" w:hAnsi="Times New Roman"/>
          <w:sz w:val="24"/>
          <w:szCs w:val="24"/>
        </w:rPr>
        <w:t xml:space="preserve"> (</w:t>
      </w:r>
      <w:r>
        <w:rPr>
          <w:rFonts w:ascii="Times New Roman" w:hAnsi="Times New Roman"/>
          <w:sz w:val="24"/>
          <w:szCs w:val="24"/>
        </w:rPr>
        <w:t>“</w:t>
      </w:r>
      <w:r w:rsidRPr="00393619">
        <w:rPr>
          <w:rFonts w:ascii="Times New Roman" w:hAnsi="Times New Roman"/>
          <w:sz w:val="24"/>
          <w:szCs w:val="24"/>
        </w:rPr>
        <w:t>CUNY”) but, Ch</w:t>
      </w:r>
      <w:r>
        <w:rPr>
          <w:rFonts w:ascii="Times New Roman" w:hAnsi="Times New Roman"/>
          <w:sz w:val="24"/>
          <w:szCs w:val="24"/>
        </w:rPr>
        <w:t xml:space="preserve">arlotte only has one community college (“NC Community Colleges”). </w:t>
      </w:r>
      <w:r w:rsidRPr="00393619">
        <w:rPr>
          <w:rFonts w:ascii="Times New Roman" w:hAnsi="Times New Roman"/>
          <w:sz w:val="24"/>
          <w:szCs w:val="24"/>
        </w:rPr>
        <w:t>The average cost of tuition for a full time student in New York City is 3,900</w:t>
      </w:r>
      <w:r>
        <w:rPr>
          <w:rFonts w:ascii="Times New Roman" w:hAnsi="Times New Roman"/>
          <w:sz w:val="24"/>
          <w:szCs w:val="24"/>
        </w:rPr>
        <w:t xml:space="preserve"> dollars</w:t>
      </w:r>
      <w:r w:rsidRPr="00393619">
        <w:rPr>
          <w:rFonts w:ascii="Times New Roman" w:hAnsi="Times New Roman"/>
          <w:sz w:val="24"/>
          <w:szCs w:val="24"/>
        </w:rPr>
        <w:t xml:space="preserve"> per year (“CUNY”) as opposed to </w:t>
      </w:r>
      <w:commentRangeStart w:id="29"/>
      <w:r w:rsidRPr="00393619">
        <w:rPr>
          <w:rFonts w:ascii="Times New Roman" w:hAnsi="Times New Roman"/>
          <w:sz w:val="24"/>
          <w:szCs w:val="24"/>
        </w:rPr>
        <w:t>Charlottes</w:t>
      </w:r>
      <w:commentRangeEnd w:id="29"/>
      <w:r>
        <w:rPr>
          <w:rStyle w:val="CommentReference"/>
        </w:rPr>
        <w:commentReference w:id="29"/>
      </w:r>
      <w:r>
        <w:rPr>
          <w:rFonts w:ascii="Times New Roman" w:hAnsi="Times New Roman"/>
          <w:sz w:val="24"/>
          <w:szCs w:val="24"/>
        </w:rPr>
        <w:t xml:space="preserve"> the max is 1,104 dollars per year for 16 credit hours or more</w:t>
      </w:r>
      <w:r w:rsidRPr="00393619">
        <w:rPr>
          <w:rFonts w:ascii="Times New Roman" w:hAnsi="Times New Roman"/>
          <w:sz w:val="24"/>
          <w:szCs w:val="24"/>
        </w:rPr>
        <w:t xml:space="preserve"> (“CPCC”). If one is a </w:t>
      </w:r>
      <w:commentRangeStart w:id="30"/>
      <w:r w:rsidRPr="00393619">
        <w:rPr>
          <w:rFonts w:ascii="Times New Roman" w:hAnsi="Times New Roman"/>
          <w:sz w:val="24"/>
          <w:szCs w:val="24"/>
        </w:rPr>
        <w:t>parent</w:t>
      </w:r>
      <w:commentRangeEnd w:id="30"/>
      <w:r>
        <w:rPr>
          <w:rStyle w:val="CommentReference"/>
        </w:rPr>
        <w:commentReference w:id="30"/>
      </w:r>
      <w:r w:rsidRPr="00393619">
        <w:rPr>
          <w:rFonts w:ascii="Times New Roman" w:hAnsi="Times New Roman"/>
          <w:sz w:val="24"/>
          <w:szCs w:val="24"/>
        </w:rPr>
        <w:t xml:space="preserve"> taking into consideration things about the schools in each city</w:t>
      </w:r>
      <w:r>
        <w:rPr>
          <w:rFonts w:ascii="Times New Roman" w:hAnsi="Times New Roman"/>
          <w:sz w:val="24"/>
          <w:szCs w:val="24"/>
        </w:rPr>
        <w:t xml:space="preserve"> may be helpful</w:t>
      </w:r>
      <w:r w:rsidRPr="00393619">
        <w:rPr>
          <w:rFonts w:ascii="Times New Roman" w:hAnsi="Times New Roman"/>
          <w:sz w:val="24"/>
          <w:szCs w:val="24"/>
        </w:rPr>
        <w:t>. In the same way both cities have school buses for children’s transportation to school. Although some schools have school buses many other schools in New York City don’t have an option of having school busses for children’s transportation</w:t>
      </w:r>
      <w:r>
        <w:rPr>
          <w:rFonts w:ascii="Times New Roman" w:hAnsi="Times New Roman"/>
          <w:sz w:val="24"/>
          <w:szCs w:val="24"/>
        </w:rPr>
        <w:t xml:space="preserve"> (“NYC Department of </w:t>
      </w:r>
      <w:proofErr w:type="spellStart"/>
      <w:r>
        <w:rPr>
          <w:rFonts w:ascii="Times New Roman" w:hAnsi="Times New Roman"/>
          <w:sz w:val="24"/>
          <w:szCs w:val="24"/>
        </w:rPr>
        <w:t>Edu</w:t>
      </w:r>
      <w:proofErr w:type="spellEnd"/>
      <w:r>
        <w:rPr>
          <w:rFonts w:ascii="Times New Roman" w:hAnsi="Times New Roman"/>
          <w:sz w:val="24"/>
          <w:szCs w:val="24"/>
        </w:rPr>
        <w:t>.”)</w:t>
      </w:r>
      <w:r w:rsidRPr="00393619">
        <w:rPr>
          <w:rFonts w:ascii="Times New Roman" w:hAnsi="Times New Roman"/>
          <w:sz w:val="24"/>
          <w:szCs w:val="24"/>
        </w:rPr>
        <w:t xml:space="preserve">. </w:t>
      </w:r>
      <w:commentRangeStart w:id="31"/>
      <w:r w:rsidRPr="00393619">
        <w:rPr>
          <w:rFonts w:ascii="Times New Roman" w:hAnsi="Times New Roman"/>
          <w:sz w:val="24"/>
          <w:szCs w:val="24"/>
        </w:rPr>
        <w:t xml:space="preserve">That leaves parents in the predicament of taking their kids to school and picking them up or maybe finding a family member or sitter to help until they get into middle school or even high school and are able to navigate around the city using the MTA. </w:t>
      </w:r>
      <w:commentRangeEnd w:id="31"/>
      <w:r>
        <w:rPr>
          <w:rStyle w:val="CommentReference"/>
        </w:rPr>
        <w:commentReference w:id="31"/>
      </w:r>
      <w:r w:rsidRPr="00393619">
        <w:rPr>
          <w:rFonts w:ascii="Times New Roman" w:hAnsi="Times New Roman"/>
          <w:sz w:val="24"/>
          <w:szCs w:val="24"/>
        </w:rPr>
        <w:t>However, in Charlotte school aged kids take the school bus</w:t>
      </w:r>
      <w:r>
        <w:rPr>
          <w:rFonts w:ascii="Times New Roman" w:hAnsi="Times New Roman"/>
          <w:sz w:val="24"/>
          <w:szCs w:val="24"/>
        </w:rPr>
        <w:t xml:space="preserve"> (“CMS”)</w:t>
      </w:r>
      <w:r w:rsidRPr="00393619">
        <w:rPr>
          <w:rFonts w:ascii="Times New Roman" w:hAnsi="Times New Roman"/>
          <w:sz w:val="24"/>
          <w:szCs w:val="24"/>
        </w:rPr>
        <w:t xml:space="preserve">.  In regards to opportunities if one is the type of parent that doesn’t have time to bring and pick their </w:t>
      </w:r>
      <w:r w:rsidRPr="00393619">
        <w:rPr>
          <w:rFonts w:ascii="Times New Roman" w:hAnsi="Times New Roman"/>
          <w:sz w:val="24"/>
          <w:szCs w:val="24"/>
        </w:rPr>
        <w:lastRenderedPageBreak/>
        <w:t xml:space="preserve">child up from school Charlotte may be a good choice. If a person likes being able to have a wide range of options when attending school New York City could be a good option. </w:t>
      </w:r>
      <w:commentRangeStart w:id="32"/>
      <w:r w:rsidRPr="00393619">
        <w:rPr>
          <w:rFonts w:ascii="Times New Roman" w:hAnsi="Times New Roman"/>
          <w:sz w:val="24"/>
          <w:szCs w:val="24"/>
        </w:rPr>
        <w:t>Also New York City has a lower rate of unemployment, which might mean it may be easier to find a job in New York City.</w:t>
      </w:r>
      <w:commentRangeEnd w:id="32"/>
      <w:r>
        <w:rPr>
          <w:rStyle w:val="CommentReference"/>
        </w:rPr>
        <w:commentReference w:id="32"/>
      </w:r>
    </w:p>
    <w:p w:rsidR="00F73CB8" w:rsidRPr="00393619" w:rsidRDefault="00F73CB8" w:rsidP="00F73CB8">
      <w:pPr>
        <w:spacing w:after="0" w:line="480" w:lineRule="auto"/>
        <w:ind w:firstLine="720"/>
        <w:rPr>
          <w:rFonts w:ascii="Times New Roman" w:hAnsi="Times New Roman"/>
          <w:sz w:val="24"/>
          <w:szCs w:val="24"/>
        </w:rPr>
      </w:pPr>
      <w:r>
        <w:rPr>
          <w:rFonts w:ascii="Times New Roman" w:hAnsi="Times New Roman"/>
          <w:sz w:val="24"/>
          <w:szCs w:val="24"/>
        </w:rPr>
        <w:t xml:space="preserve"> </w:t>
      </w:r>
      <w:commentRangeStart w:id="33"/>
      <w:r>
        <w:rPr>
          <w:rFonts w:ascii="Times New Roman" w:hAnsi="Times New Roman"/>
          <w:sz w:val="24"/>
          <w:szCs w:val="24"/>
        </w:rPr>
        <w:t xml:space="preserve">Another factor </w:t>
      </w:r>
      <w:commentRangeEnd w:id="33"/>
      <w:r>
        <w:rPr>
          <w:rStyle w:val="CommentReference"/>
        </w:rPr>
        <w:commentReference w:id="33"/>
      </w:r>
      <w:commentRangeStart w:id="34"/>
      <w:r>
        <w:rPr>
          <w:rFonts w:ascii="Times New Roman" w:hAnsi="Times New Roman"/>
          <w:sz w:val="24"/>
          <w:szCs w:val="24"/>
        </w:rPr>
        <w:t>one may</w:t>
      </w:r>
      <w:r w:rsidRPr="00393619">
        <w:rPr>
          <w:rFonts w:ascii="Times New Roman" w:hAnsi="Times New Roman"/>
          <w:sz w:val="24"/>
          <w:szCs w:val="24"/>
        </w:rPr>
        <w:t xml:space="preserve"> consider is activities</w:t>
      </w:r>
      <w:commentRangeEnd w:id="34"/>
      <w:r>
        <w:rPr>
          <w:rStyle w:val="CommentReference"/>
        </w:rPr>
        <w:commentReference w:id="34"/>
      </w:r>
      <w:r w:rsidRPr="00393619">
        <w:rPr>
          <w:rFonts w:ascii="Times New Roman" w:hAnsi="Times New Roman"/>
          <w:sz w:val="24"/>
          <w:szCs w:val="24"/>
        </w:rPr>
        <w:t xml:space="preserve">.  New York City is known for </w:t>
      </w:r>
      <w:commentRangeStart w:id="35"/>
      <w:r w:rsidRPr="00393619">
        <w:rPr>
          <w:rFonts w:ascii="Times New Roman" w:hAnsi="Times New Roman"/>
          <w:sz w:val="24"/>
          <w:szCs w:val="24"/>
        </w:rPr>
        <w:t xml:space="preserve">the </w:t>
      </w:r>
      <w:commentRangeEnd w:id="35"/>
      <w:r>
        <w:rPr>
          <w:rStyle w:val="CommentReference"/>
        </w:rPr>
        <w:commentReference w:id="35"/>
      </w:r>
      <w:r w:rsidRPr="00393619">
        <w:rPr>
          <w:rFonts w:ascii="Times New Roman" w:hAnsi="Times New Roman"/>
          <w:sz w:val="24"/>
          <w:szCs w:val="24"/>
        </w:rPr>
        <w:t xml:space="preserve">famous tourism attractions. In particular, the </w:t>
      </w:r>
      <w:commentRangeStart w:id="36"/>
      <w:r w:rsidRPr="00393619">
        <w:rPr>
          <w:rFonts w:ascii="Times New Roman" w:hAnsi="Times New Roman"/>
          <w:sz w:val="24"/>
          <w:szCs w:val="24"/>
        </w:rPr>
        <w:t>statue of liberty</w:t>
      </w:r>
      <w:commentRangeEnd w:id="36"/>
      <w:r>
        <w:rPr>
          <w:rStyle w:val="CommentReference"/>
        </w:rPr>
        <w:commentReference w:id="36"/>
      </w:r>
      <w:r w:rsidRPr="00393619">
        <w:rPr>
          <w:rFonts w:ascii="Times New Roman" w:hAnsi="Times New Roman"/>
          <w:sz w:val="24"/>
          <w:szCs w:val="24"/>
        </w:rPr>
        <w:t xml:space="preserve">, the </w:t>
      </w:r>
      <w:commentRangeStart w:id="37"/>
      <w:r w:rsidRPr="00393619">
        <w:rPr>
          <w:rFonts w:ascii="Times New Roman" w:hAnsi="Times New Roman"/>
          <w:sz w:val="24"/>
          <w:szCs w:val="24"/>
        </w:rPr>
        <w:t>empire state building</w:t>
      </w:r>
      <w:commentRangeEnd w:id="37"/>
      <w:r>
        <w:rPr>
          <w:rStyle w:val="CommentReference"/>
        </w:rPr>
        <w:commentReference w:id="37"/>
      </w:r>
      <w:r w:rsidRPr="00393619">
        <w:rPr>
          <w:rFonts w:ascii="Times New Roman" w:hAnsi="Times New Roman"/>
          <w:sz w:val="24"/>
          <w:szCs w:val="24"/>
        </w:rPr>
        <w:t xml:space="preserve">, Times Square, </w:t>
      </w:r>
      <w:commentRangeStart w:id="38"/>
      <w:r w:rsidRPr="00393619">
        <w:rPr>
          <w:rFonts w:ascii="Times New Roman" w:hAnsi="Times New Roman"/>
          <w:sz w:val="24"/>
          <w:szCs w:val="24"/>
        </w:rPr>
        <w:t xml:space="preserve">central park, </w:t>
      </w:r>
      <w:commentRangeEnd w:id="38"/>
      <w:r>
        <w:rPr>
          <w:rStyle w:val="CommentReference"/>
        </w:rPr>
        <w:commentReference w:id="38"/>
      </w:r>
      <w:r w:rsidRPr="00393619">
        <w:rPr>
          <w:rFonts w:ascii="Times New Roman" w:hAnsi="Times New Roman"/>
          <w:sz w:val="24"/>
          <w:szCs w:val="24"/>
        </w:rPr>
        <w:t xml:space="preserve">many museums and lots more. </w:t>
      </w:r>
      <w:commentRangeStart w:id="39"/>
      <w:r w:rsidRPr="00393619">
        <w:rPr>
          <w:rFonts w:ascii="Times New Roman" w:hAnsi="Times New Roman"/>
          <w:sz w:val="24"/>
          <w:szCs w:val="24"/>
        </w:rPr>
        <w:t xml:space="preserve">While Charlotte may draw tourist, </w:t>
      </w:r>
      <w:commentRangeEnd w:id="39"/>
      <w:r>
        <w:rPr>
          <w:rStyle w:val="CommentReference"/>
        </w:rPr>
        <w:commentReference w:id="39"/>
      </w:r>
      <w:r w:rsidRPr="00393619">
        <w:rPr>
          <w:rFonts w:ascii="Times New Roman" w:hAnsi="Times New Roman"/>
          <w:sz w:val="24"/>
          <w:szCs w:val="24"/>
        </w:rPr>
        <w:t>New York City got an average of 50.9 million visitors in 2011 (“</w:t>
      </w:r>
      <w:proofErr w:type="spellStart"/>
      <w:r w:rsidRPr="00393619">
        <w:rPr>
          <w:rFonts w:ascii="Times New Roman" w:hAnsi="Times New Roman"/>
          <w:sz w:val="24"/>
          <w:szCs w:val="24"/>
        </w:rPr>
        <w:t>NYC</w:t>
      </w:r>
      <w:r>
        <w:rPr>
          <w:rFonts w:ascii="Times New Roman" w:hAnsi="Times New Roman"/>
          <w:sz w:val="24"/>
          <w:szCs w:val="24"/>
        </w:rPr>
        <w:t>go</w:t>
      </w:r>
      <w:proofErr w:type="spellEnd"/>
      <w:r w:rsidRPr="00393619">
        <w:rPr>
          <w:rFonts w:ascii="Times New Roman" w:hAnsi="Times New Roman"/>
          <w:sz w:val="24"/>
          <w:szCs w:val="24"/>
        </w:rPr>
        <w:t xml:space="preserve">”).  </w:t>
      </w:r>
      <w:commentRangeStart w:id="40"/>
      <w:r w:rsidRPr="00393619">
        <w:rPr>
          <w:rFonts w:ascii="Times New Roman" w:hAnsi="Times New Roman"/>
          <w:sz w:val="24"/>
          <w:szCs w:val="24"/>
        </w:rPr>
        <w:t xml:space="preserve">Likewise, </w:t>
      </w:r>
      <w:commentRangeEnd w:id="40"/>
      <w:r>
        <w:rPr>
          <w:rStyle w:val="CommentReference"/>
        </w:rPr>
        <w:commentReference w:id="40"/>
      </w:r>
      <w:r w:rsidRPr="00393619">
        <w:rPr>
          <w:rFonts w:ascii="Times New Roman" w:hAnsi="Times New Roman"/>
          <w:sz w:val="24"/>
          <w:szCs w:val="24"/>
        </w:rPr>
        <w:t xml:space="preserve">both cities have beautiful parks that you can visit, </w:t>
      </w:r>
      <w:commentRangeStart w:id="41"/>
      <w:r w:rsidRPr="00393619">
        <w:rPr>
          <w:rFonts w:ascii="Times New Roman" w:hAnsi="Times New Roman"/>
          <w:sz w:val="24"/>
          <w:szCs w:val="24"/>
        </w:rPr>
        <w:t>but Charlotte has beautiful parks that you can visit and actually do fun activities like hiking, fishing, kayaking and many other things</w:t>
      </w:r>
      <w:r>
        <w:rPr>
          <w:rFonts w:ascii="Times New Roman" w:hAnsi="Times New Roman"/>
          <w:sz w:val="24"/>
          <w:szCs w:val="24"/>
        </w:rPr>
        <w:t xml:space="preserve"> </w:t>
      </w:r>
      <w:commentRangeEnd w:id="41"/>
      <w:r>
        <w:rPr>
          <w:rStyle w:val="CommentReference"/>
        </w:rPr>
        <w:commentReference w:id="41"/>
      </w:r>
      <w:r>
        <w:rPr>
          <w:rFonts w:ascii="Times New Roman" w:hAnsi="Times New Roman"/>
          <w:sz w:val="24"/>
          <w:szCs w:val="24"/>
        </w:rPr>
        <w:t>(“</w:t>
      </w:r>
      <w:proofErr w:type="spellStart"/>
      <w:r>
        <w:rPr>
          <w:rFonts w:ascii="Times New Roman" w:hAnsi="Times New Roman"/>
          <w:sz w:val="24"/>
          <w:szCs w:val="24"/>
        </w:rPr>
        <w:t>Charmeck</w:t>
      </w:r>
      <w:proofErr w:type="spellEnd"/>
      <w:r>
        <w:rPr>
          <w:rFonts w:ascii="Times New Roman" w:hAnsi="Times New Roman"/>
          <w:sz w:val="24"/>
          <w:szCs w:val="24"/>
        </w:rPr>
        <w:t>”)</w:t>
      </w:r>
      <w:r w:rsidRPr="00393619">
        <w:rPr>
          <w:rFonts w:ascii="Times New Roman" w:hAnsi="Times New Roman"/>
          <w:sz w:val="24"/>
          <w:szCs w:val="24"/>
        </w:rPr>
        <w:t>.  In comparison both places have skyscrapers. Charlotte has the Bank of America building,</w:t>
      </w:r>
      <w:r>
        <w:rPr>
          <w:rFonts w:ascii="Times New Roman" w:hAnsi="Times New Roman"/>
          <w:sz w:val="24"/>
          <w:szCs w:val="24"/>
        </w:rPr>
        <w:t xml:space="preserve"> which is “one of the tallest buildings in the southeast” (“The Corporate Center”)</w:t>
      </w:r>
      <w:r w:rsidRPr="00393619">
        <w:rPr>
          <w:rFonts w:ascii="Times New Roman" w:hAnsi="Times New Roman"/>
          <w:sz w:val="24"/>
          <w:szCs w:val="24"/>
        </w:rPr>
        <w:t xml:space="preserve"> but it doesn’t compare to the Freedom Tower located in New York City, which was once where the world trade center’s stood. As of right now </w:t>
      </w:r>
      <w:commentRangeStart w:id="42"/>
      <w:r w:rsidRPr="00393619">
        <w:rPr>
          <w:rFonts w:ascii="Times New Roman" w:hAnsi="Times New Roman"/>
          <w:sz w:val="24"/>
          <w:szCs w:val="24"/>
        </w:rPr>
        <w:t xml:space="preserve">it is </w:t>
      </w:r>
      <w:commentRangeEnd w:id="42"/>
      <w:r>
        <w:rPr>
          <w:rStyle w:val="CommentReference"/>
        </w:rPr>
        <w:commentReference w:id="42"/>
      </w:r>
      <w:r w:rsidRPr="00393619">
        <w:rPr>
          <w:rFonts w:ascii="Times New Roman" w:hAnsi="Times New Roman"/>
          <w:sz w:val="24"/>
          <w:szCs w:val="24"/>
        </w:rPr>
        <w:t>1454 feet and is expected to be at 1776 feet when they are finished building it (“US News”). Also both places have great malls and shopping centers, but New York City is one of the fashion capitals of the world. It is home to Fifth Avenue that has many stores that Charlotte does not. In regards to activities if one likes sports both are similar because they both have major sports teams. Although both cities have activities New York City may be a good choice for you if you like to shop or sightsee</w:t>
      </w:r>
      <w:commentRangeStart w:id="43"/>
      <w:r w:rsidRPr="00393619">
        <w:rPr>
          <w:rFonts w:ascii="Times New Roman" w:hAnsi="Times New Roman"/>
          <w:sz w:val="24"/>
          <w:szCs w:val="24"/>
        </w:rPr>
        <w:t xml:space="preserve">.  If one is the type of person that likes outdoor activities then Charlotte may be a good choice. </w:t>
      </w:r>
      <w:commentRangeEnd w:id="43"/>
      <w:r>
        <w:rPr>
          <w:rStyle w:val="CommentReference"/>
        </w:rPr>
        <w:commentReference w:id="43"/>
      </w:r>
    </w:p>
    <w:p w:rsidR="00F73CB8" w:rsidRPr="00393619" w:rsidRDefault="00F73CB8" w:rsidP="00F73CB8">
      <w:pPr>
        <w:spacing w:after="0" w:line="480" w:lineRule="auto"/>
        <w:ind w:firstLine="720"/>
        <w:rPr>
          <w:rFonts w:ascii="Times New Roman" w:hAnsi="Times New Roman"/>
          <w:sz w:val="24"/>
          <w:szCs w:val="24"/>
        </w:rPr>
      </w:pPr>
      <w:commentRangeStart w:id="44"/>
      <w:r w:rsidRPr="00393619">
        <w:rPr>
          <w:rFonts w:ascii="Times New Roman" w:hAnsi="Times New Roman"/>
          <w:sz w:val="24"/>
          <w:szCs w:val="24"/>
        </w:rPr>
        <w:t>Additionally,</w:t>
      </w:r>
      <w:commentRangeEnd w:id="44"/>
      <w:r>
        <w:rPr>
          <w:rStyle w:val="CommentReference"/>
        </w:rPr>
        <w:commentReference w:id="44"/>
      </w:r>
      <w:r w:rsidRPr="00393619">
        <w:rPr>
          <w:rFonts w:ascii="Times New Roman" w:hAnsi="Times New Roman"/>
          <w:sz w:val="24"/>
          <w:szCs w:val="24"/>
        </w:rPr>
        <w:t xml:space="preserve"> if one is the type of person that considers climate to play a big part in where one wants to live New York City and Charlotte both similarly have the same climate as they are both located on the east coast. Some differences that they do have in regards to climate are that </w:t>
      </w:r>
      <w:r w:rsidRPr="00393619">
        <w:rPr>
          <w:rFonts w:ascii="Times New Roman" w:hAnsi="Times New Roman"/>
          <w:sz w:val="24"/>
          <w:szCs w:val="24"/>
        </w:rPr>
        <w:lastRenderedPageBreak/>
        <w:t>New York City winters are long and cold, unlike Charlotte’s having short and not so cold winters, which were called “friendly winters”</w:t>
      </w:r>
      <w:r>
        <w:rPr>
          <w:rFonts w:ascii="Times New Roman" w:hAnsi="Times New Roman"/>
          <w:sz w:val="24"/>
          <w:szCs w:val="24"/>
        </w:rPr>
        <w:t xml:space="preserve"> (“Charlotte Chamber”)</w:t>
      </w:r>
      <w:r w:rsidRPr="00393619">
        <w:rPr>
          <w:rFonts w:ascii="Times New Roman" w:hAnsi="Times New Roman"/>
          <w:sz w:val="24"/>
          <w:szCs w:val="24"/>
        </w:rPr>
        <w:t>. New York City snowfall varies each year</w:t>
      </w:r>
      <w:r>
        <w:rPr>
          <w:rFonts w:ascii="Times New Roman" w:hAnsi="Times New Roman"/>
          <w:sz w:val="24"/>
          <w:szCs w:val="24"/>
        </w:rPr>
        <w:t>, with about 29 inches last winter (“</w:t>
      </w:r>
      <w:proofErr w:type="spellStart"/>
      <w:r>
        <w:rPr>
          <w:rFonts w:ascii="Times New Roman" w:hAnsi="Times New Roman"/>
          <w:sz w:val="24"/>
          <w:szCs w:val="24"/>
        </w:rPr>
        <w:t>AccuWeather</w:t>
      </w:r>
      <w:proofErr w:type="spellEnd"/>
      <w:r>
        <w:rPr>
          <w:rFonts w:ascii="Times New Roman" w:hAnsi="Times New Roman"/>
          <w:sz w:val="24"/>
          <w:szCs w:val="24"/>
        </w:rPr>
        <w:t xml:space="preserve">”), </w:t>
      </w:r>
      <w:r w:rsidRPr="00393619">
        <w:rPr>
          <w:rFonts w:ascii="Times New Roman" w:hAnsi="Times New Roman"/>
          <w:sz w:val="24"/>
          <w:szCs w:val="24"/>
        </w:rPr>
        <w:t xml:space="preserve">while Charlotte gets </w:t>
      </w:r>
      <w:r>
        <w:rPr>
          <w:rFonts w:ascii="Times New Roman" w:hAnsi="Times New Roman"/>
          <w:sz w:val="24"/>
          <w:szCs w:val="24"/>
        </w:rPr>
        <w:t xml:space="preserve">less than six inches (“Charlotte Chamber”). </w:t>
      </w:r>
      <w:r w:rsidRPr="00393619">
        <w:rPr>
          <w:rFonts w:ascii="Times New Roman" w:hAnsi="Times New Roman"/>
          <w:sz w:val="24"/>
          <w:szCs w:val="24"/>
        </w:rPr>
        <w:t>If one loves hot summer days and not so cold</w:t>
      </w:r>
      <w:r>
        <w:rPr>
          <w:rFonts w:ascii="Times New Roman" w:hAnsi="Times New Roman"/>
          <w:sz w:val="24"/>
          <w:szCs w:val="24"/>
        </w:rPr>
        <w:t xml:space="preserve"> winters</w:t>
      </w:r>
      <w:r w:rsidRPr="00393619">
        <w:rPr>
          <w:rFonts w:ascii="Times New Roman" w:hAnsi="Times New Roman"/>
          <w:sz w:val="24"/>
          <w:szCs w:val="24"/>
        </w:rPr>
        <w:t xml:space="preserve"> Charlotte could be an option. </w:t>
      </w:r>
      <w:commentRangeStart w:id="45"/>
      <w:r w:rsidRPr="00393619">
        <w:rPr>
          <w:rFonts w:ascii="Times New Roman" w:hAnsi="Times New Roman"/>
          <w:sz w:val="24"/>
          <w:szCs w:val="24"/>
        </w:rPr>
        <w:t>If a person loves lots of snow New York City could be ones choice.</w:t>
      </w:r>
      <w:commentRangeEnd w:id="45"/>
      <w:r>
        <w:rPr>
          <w:rStyle w:val="CommentReference"/>
        </w:rPr>
        <w:commentReference w:id="45"/>
      </w:r>
    </w:p>
    <w:p w:rsidR="00F73CB8" w:rsidRPr="0071567D" w:rsidRDefault="00F73CB8" w:rsidP="00F73CB8">
      <w:pPr>
        <w:pStyle w:val="body-paragraph"/>
        <w:shd w:val="clear" w:color="auto" w:fill="FFFFFF"/>
        <w:spacing w:before="0" w:beforeAutospacing="0" w:after="0" w:afterAutospacing="0" w:line="480" w:lineRule="auto"/>
        <w:ind w:firstLine="720"/>
        <w:rPr>
          <w:color w:val="333333"/>
        </w:rPr>
      </w:pPr>
      <w:commentRangeStart w:id="46"/>
      <w:r w:rsidRPr="00393619">
        <w:t>In summary</w:t>
      </w:r>
      <w:commentRangeEnd w:id="46"/>
      <w:r>
        <w:rPr>
          <w:rStyle w:val="CommentReference"/>
          <w:rFonts w:ascii="Calibri" w:hAnsi="Calibri"/>
        </w:rPr>
        <w:commentReference w:id="46"/>
      </w:r>
      <w:r w:rsidRPr="00393619">
        <w:t xml:space="preserve">, certainly New York and North Carolina have similarities, but what sets them apart are their differences. To emphasize New York City’s prices for apartments and houses are more expensive than that of Charlotte. If a person doesn’t own a </w:t>
      </w:r>
      <w:commentRangeStart w:id="47"/>
      <w:r w:rsidRPr="00393619">
        <w:t>car</w:t>
      </w:r>
      <w:commentRangeEnd w:id="47"/>
      <w:r>
        <w:rPr>
          <w:rStyle w:val="CommentReference"/>
          <w:rFonts w:ascii="Calibri" w:hAnsi="Calibri"/>
        </w:rPr>
        <w:commentReference w:id="47"/>
      </w:r>
      <w:r w:rsidRPr="00393619">
        <w:t xml:space="preserve"> New York City has a public transportation system that runs nonstop and if you buy a monthly pass </w:t>
      </w:r>
      <w:commentRangeStart w:id="48"/>
      <w:r w:rsidRPr="00393619">
        <w:t>is</w:t>
      </w:r>
      <w:commentRangeEnd w:id="48"/>
      <w:r>
        <w:rPr>
          <w:rStyle w:val="CommentReference"/>
          <w:rFonts w:ascii="Calibri" w:hAnsi="Calibri"/>
        </w:rPr>
        <w:commentReference w:id="48"/>
      </w:r>
      <w:r w:rsidRPr="00393619">
        <w:t xml:space="preserve"> cheaper than that of Charlottes. Charlotte has lots of scenery and places that you can go and do activities if one is an outdoors person. New York City is the place to be if you like shopping and sightseeing because in fact it is the home of fifth avenue and many other shopping stores as well as museum’s and tourist attractions. N</w:t>
      </w:r>
      <w:r>
        <w:t xml:space="preserve">ew York City is very populated. Eric </w:t>
      </w:r>
      <w:proofErr w:type="spellStart"/>
      <w:r>
        <w:t>Badertscher</w:t>
      </w:r>
      <w:proofErr w:type="spellEnd"/>
      <w:r w:rsidRPr="0071567D">
        <w:t xml:space="preserve"> said</w:t>
      </w:r>
      <w:r>
        <w:t xml:space="preserve"> that “the city is the nation’s most populous city” (“NC Live”), which may also be a reason why it has a lot of pollution</w:t>
      </w:r>
      <w:r w:rsidRPr="00393619">
        <w:t>. If one is a person that has health problems, like asthma this is something that should be taken into consideration. If one likes for their child to be transported to school on a bus Charlotte may be one’s option.</w:t>
      </w:r>
      <w:commentRangeStart w:id="49"/>
      <w:r w:rsidRPr="00393619">
        <w:t xml:space="preserve"> </w:t>
      </w:r>
      <w:r>
        <w:t>Whatever a person’s preference is surely one may find what they are looking for in a big city or smaller city.</w:t>
      </w:r>
      <w:commentRangeEnd w:id="49"/>
      <w:r>
        <w:rPr>
          <w:rStyle w:val="CommentReference"/>
          <w:rFonts w:ascii="Calibri" w:hAnsi="Calibri"/>
        </w:rPr>
        <w:commentReference w:id="49"/>
      </w: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Pr="00393619" w:rsidRDefault="00F73CB8" w:rsidP="00F73CB8">
      <w:pPr>
        <w:spacing w:after="0" w:line="480" w:lineRule="auto"/>
        <w:ind w:firstLine="720"/>
        <w:rPr>
          <w:rFonts w:ascii="Times New Roman" w:hAnsi="Times New Roman"/>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Default="00F73CB8" w:rsidP="00F73CB8">
      <w:pPr>
        <w:spacing w:after="0" w:line="480" w:lineRule="atLeast"/>
        <w:jc w:val="center"/>
        <w:rPr>
          <w:rFonts w:ascii="Times New Roman" w:eastAsia="Times New Roman" w:hAnsi="Times New Roman"/>
          <w:color w:val="000000"/>
          <w:sz w:val="24"/>
          <w:szCs w:val="24"/>
        </w:rPr>
      </w:pPr>
    </w:p>
    <w:p w:rsidR="00F73CB8" w:rsidRPr="0071567D" w:rsidRDefault="00F73CB8" w:rsidP="00F73CB8">
      <w:pPr>
        <w:spacing w:after="0" w:line="480" w:lineRule="atLeast"/>
        <w:jc w:val="center"/>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Works Cited</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 xml:space="preserve">"About." </w:t>
      </w:r>
      <w:r w:rsidRPr="0071567D">
        <w:rPr>
          <w:rFonts w:ascii="Times New Roman" w:eastAsia="Times New Roman" w:hAnsi="Times New Roman"/>
          <w:i/>
          <w:iCs/>
          <w:color w:val="000000"/>
          <w:sz w:val="24"/>
          <w:szCs w:val="24"/>
        </w:rPr>
        <w:t>- CUNY</w:t>
      </w:r>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&lt;http://www.cuny.edu/about.html&gt;.</w:t>
      </w:r>
    </w:p>
    <w:p w:rsidR="00F73CB8" w:rsidRDefault="00F73CB8" w:rsidP="00F73CB8">
      <w:pPr>
        <w:spacing w:after="0" w:line="480" w:lineRule="atLeast"/>
        <w:ind w:hanging="720"/>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 xml:space="preserve">"AccuWeather.com Winter 2011-2012 Forecast: Another Brutal One." </w:t>
      </w:r>
      <w:proofErr w:type="spellStart"/>
      <w:proofErr w:type="gramStart"/>
      <w:r w:rsidRPr="0071567D">
        <w:rPr>
          <w:rFonts w:ascii="Times New Roman" w:eastAsia="Times New Roman" w:hAnsi="Times New Roman"/>
          <w:i/>
          <w:iCs/>
          <w:color w:val="000000"/>
          <w:sz w:val="24"/>
          <w:szCs w:val="24"/>
        </w:rPr>
        <w:t>AccuWeather</w:t>
      </w:r>
      <w:proofErr w:type="spellEnd"/>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&lt;http://www.accuweather.com/en/weather-news/accuweathercom-winter-20112012/55890&gt;.</w:t>
      </w:r>
    </w:p>
    <w:p w:rsidR="00F73CB8" w:rsidRDefault="00F73CB8" w:rsidP="00F73CB8">
      <w:pPr>
        <w:spacing w:after="0" w:line="480" w:lineRule="atLeast"/>
        <w:ind w:hanging="720"/>
        <w:rPr>
          <w:rFonts w:ascii="Times New Roman" w:eastAsia="Times New Roman" w:hAnsi="Times New Roman"/>
          <w:color w:val="000000"/>
          <w:sz w:val="24"/>
          <w:szCs w:val="24"/>
        </w:rPr>
      </w:pPr>
      <w:proofErr w:type="spellStart"/>
      <w:r w:rsidRPr="007F72D6">
        <w:rPr>
          <w:rFonts w:ascii="Times New Roman" w:eastAsia="Times New Roman" w:hAnsi="Times New Roman"/>
          <w:color w:val="000000"/>
          <w:sz w:val="24"/>
          <w:szCs w:val="24"/>
        </w:rPr>
        <w:t>Badertscher</w:t>
      </w:r>
      <w:proofErr w:type="spellEnd"/>
      <w:r w:rsidRPr="007F72D6">
        <w:rPr>
          <w:rFonts w:ascii="Times New Roman" w:eastAsia="Times New Roman" w:hAnsi="Times New Roman"/>
          <w:color w:val="000000"/>
          <w:sz w:val="24"/>
          <w:szCs w:val="24"/>
        </w:rPr>
        <w:t xml:space="preserve">, Eric. "New York City." </w:t>
      </w:r>
      <w:r w:rsidRPr="007F72D6">
        <w:rPr>
          <w:rFonts w:ascii="Times New Roman" w:eastAsia="Times New Roman" w:hAnsi="Times New Roman"/>
          <w:i/>
          <w:iCs/>
          <w:color w:val="000000"/>
          <w:sz w:val="24"/>
          <w:szCs w:val="24"/>
        </w:rPr>
        <w:t>Let's Take A Look At New York</w:t>
      </w:r>
      <w:r w:rsidRPr="007F72D6">
        <w:rPr>
          <w:rFonts w:ascii="Times New Roman" w:eastAsia="Times New Roman" w:hAnsi="Times New Roman"/>
          <w:color w:val="000000"/>
          <w:sz w:val="24"/>
          <w:szCs w:val="24"/>
        </w:rPr>
        <w:t xml:space="preserve"> (2006): 1. </w:t>
      </w:r>
      <w:proofErr w:type="spellStart"/>
      <w:proofErr w:type="gramStart"/>
      <w:r w:rsidRPr="007F72D6">
        <w:rPr>
          <w:rFonts w:ascii="Times New Roman" w:eastAsia="Times New Roman" w:hAnsi="Times New Roman"/>
          <w:i/>
          <w:iCs/>
          <w:color w:val="000000"/>
          <w:sz w:val="24"/>
          <w:szCs w:val="24"/>
        </w:rPr>
        <w:t>MasterFILE</w:t>
      </w:r>
      <w:proofErr w:type="spellEnd"/>
      <w:r w:rsidRPr="007F72D6">
        <w:rPr>
          <w:rFonts w:ascii="Times New Roman" w:eastAsia="Times New Roman" w:hAnsi="Times New Roman"/>
          <w:i/>
          <w:iCs/>
          <w:color w:val="000000"/>
          <w:sz w:val="24"/>
          <w:szCs w:val="24"/>
        </w:rPr>
        <w:t xml:space="preserve"> Complete</w:t>
      </w:r>
      <w:r w:rsidRPr="007F72D6">
        <w:rPr>
          <w:rFonts w:ascii="Times New Roman" w:eastAsia="Times New Roman" w:hAnsi="Times New Roman"/>
          <w:color w:val="000000"/>
          <w:sz w:val="24"/>
          <w:szCs w:val="24"/>
        </w:rPr>
        <w:t>.</w:t>
      </w:r>
      <w:proofErr w:type="gramEnd"/>
      <w:r w:rsidRPr="007F72D6">
        <w:rPr>
          <w:rFonts w:ascii="Times New Roman" w:eastAsia="Times New Roman" w:hAnsi="Times New Roman"/>
          <w:color w:val="000000"/>
          <w:sz w:val="24"/>
          <w:szCs w:val="24"/>
        </w:rPr>
        <w:t xml:space="preserve"> </w:t>
      </w:r>
      <w:proofErr w:type="gramStart"/>
      <w:r w:rsidRPr="007F72D6">
        <w:rPr>
          <w:rFonts w:ascii="Times New Roman" w:eastAsia="Times New Roman" w:hAnsi="Times New Roman"/>
          <w:color w:val="000000"/>
          <w:sz w:val="24"/>
          <w:szCs w:val="24"/>
        </w:rPr>
        <w:t>Web.</w:t>
      </w:r>
      <w:proofErr w:type="gramEnd"/>
      <w:r w:rsidRPr="007F72D6">
        <w:rPr>
          <w:rFonts w:ascii="Times New Roman" w:eastAsia="Times New Roman" w:hAnsi="Times New Roman"/>
          <w:color w:val="000000"/>
          <w:sz w:val="24"/>
          <w:szCs w:val="24"/>
        </w:rPr>
        <w:t xml:space="preserve"> 30 Oct. 2012.</w:t>
      </w:r>
    </w:p>
    <w:p w:rsidR="00F73CB8"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lastRenderedPageBreak/>
        <w:t>"CATS Fares and Passes."</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i/>
          <w:iCs/>
          <w:color w:val="000000"/>
          <w:sz w:val="24"/>
          <w:szCs w:val="24"/>
        </w:rPr>
        <w:t>CATS Fares and Passes</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&lt;http://charmeck.org/city/charlotte/cats/fares/Pages/default.aspx&gt;.</w:t>
      </w:r>
    </w:p>
    <w:p w:rsidR="00F73CB8" w:rsidRDefault="00F73CB8" w:rsidP="00F73CB8">
      <w:pPr>
        <w:spacing w:after="0" w:line="480" w:lineRule="atLeast"/>
        <w:ind w:hanging="720"/>
        <w:rPr>
          <w:rFonts w:ascii="Times New Roman" w:eastAsia="Times New Roman" w:hAnsi="Times New Roman"/>
          <w:color w:val="000000"/>
          <w:sz w:val="24"/>
          <w:szCs w:val="24"/>
        </w:rPr>
      </w:pPr>
      <w:r w:rsidRPr="00CE2993">
        <w:rPr>
          <w:rFonts w:ascii="Times New Roman" w:eastAsia="Times New Roman" w:hAnsi="Times New Roman"/>
          <w:color w:val="000000"/>
          <w:sz w:val="24"/>
          <w:szCs w:val="24"/>
        </w:rPr>
        <w:t xml:space="preserve">"Charlotte, NC." </w:t>
      </w:r>
      <w:proofErr w:type="spellStart"/>
      <w:proofErr w:type="gramStart"/>
      <w:r w:rsidRPr="00CE2993">
        <w:rPr>
          <w:rFonts w:ascii="Times New Roman" w:eastAsia="Times New Roman" w:hAnsi="Times New Roman"/>
          <w:i/>
          <w:iCs/>
          <w:color w:val="000000"/>
          <w:sz w:val="24"/>
          <w:szCs w:val="24"/>
        </w:rPr>
        <w:t>HotPads</w:t>
      </w:r>
      <w:proofErr w:type="spellEnd"/>
      <w:r w:rsidRPr="00CE2993">
        <w:rPr>
          <w:rFonts w:ascii="Times New Roman" w:eastAsia="Times New Roman" w:hAnsi="Times New Roman"/>
          <w:color w:val="000000"/>
          <w:sz w:val="24"/>
          <w:szCs w:val="24"/>
        </w:rPr>
        <w:t>.</w:t>
      </w:r>
      <w:proofErr w:type="gramEnd"/>
      <w:r w:rsidRPr="00CE2993">
        <w:rPr>
          <w:rFonts w:ascii="Times New Roman" w:eastAsia="Times New Roman" w:hAnsi="Times New Roman"/>
          <w:color w:val="000000"/>
          <w:sz w:val="24"/>
          <w:szCs w:val="24"/>
        </w:rPr>
        <w:t xml:space="preserve"> </w:t>
      </w:r>
      <w:proofErr w:type="gramStart"/>
      <w:r w:rsidRPr="00CE2993">
        <w:rPr>
          <w:rFonts w:ascii="Times New Roman" w:eastAsia="Times New Roman" w:hAnsi="Times New Roman"/>
          <w:color w:val="000000"/>
          <w:sz w:val="24"/>
          <w:szCs w:val="24"/>
        </w:rPr>
        <w:t>Web.</w:t>
      </w:r>
      <w:proofErr w:type="gramEnd"/>
      <w:r w:rsidRPr="00CE2993">
        <w:rPr>
          <w:rFonts w:ascii="Times New Roman" w:eastAsia="Times New Roman" w:hAnsi="Times New Roman"/>
          <w:color w:val="000000"/>
          <w:sz w:val="24"/>
          <w:szCs w:val="24"/>
        </w:rPr>
        <w:t xml:space="preserve"> 30 Oct. 2012. &lt;http://hotpads.com/search&gt;.</w:t>
      </w:r>
    </w:p>
    <w:p w:rsidR="00F73CB8" w:rsidRPr="00CE2993"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t>"CPS News Releases."</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i/>
          <w:iCs/>
          <w:color w:val="000000"/>
          <w:sz w:val="24"/>
          <w:szCs w:val="24"/>
        </w:rPr>
        <w:t>U.S. Bureau of Labor Statistics</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color w:val="000000"/>
          <w:sz w:val="24"/>
          <w:szCs w:val="24"/>
        </w:rPr>
        <w:t xml:space="preserve">U.S. Bureau of Labor Statistics,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w:t>
      </w:r>
      <w:proofErr w:type="gramEnd"/>
      <w:r w:rsidRPr="0071567D">
        <w:rPr>
          <w:rFonts w:ascii="Times New Roman" w:eastAsia="Times New Roman" w:hAnsi="Times New Roman"/>
          <w:color w:val="000000"/>
          <w:sz w:val="24"/>
          <w:szCs w:val="24"/>
        </w:rPr>
        <w:t xml:space="preserve"> 29 Oct. 2012. &lt;http://www.bls.gov/cps/&gt;.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 xml:space="preserve">"Eligibility to Ride School Bus." </w:t>
      </w:r>
      <w:r w:rsidRPr="0071567D">
        <w:rPr>
          <w:rFonts w:ascii="Times New Roman" w:eastAsia="Times New Roman" w:hAnsi="Times New Roman"/>
          <w:i/>
          <w:iCs/>
          <w:color w:val="000000"/>
          <w:sz w:val="24"/>
          <w:szCs w:val="24"/>
        </w:rPr>
        <w:t>Eligibility to Ride School Bus</w:t>
      </w:r>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&lt;http://www.cms.k12.nc.us/cmsdepartments/transportation/Pages/Eligibility.aspx&gt;.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t xml:space="preserve">"Fares &amp; </w:t>
      </w:r>
      <w:proofErr w:type="spellStart"/>
      <w:r w:rsidRPr="0071567D">
        <w:rPr>
          <w:rFonts w:ascii="Times New Roman" w:eastAsia="Times New Roman" w:hAnsi="Times New Roman"/>
          <w:color w:val="000000"/>
          <w:sz w:val="24"/>
          <w:szCs w:val="24"/>
        </w:rPr>
        <w:t>MetroCard</w:t>
      </w:r>
      <w:proofErr w:type="spellEnd"/>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i/>
          <w:iCs/>
          <w:color w:val="000000"/>
          <w:sz w:val="24"/>
          <w:szCs w:val="24"/>
        </w:rPr>
        <w:t>MTA/New York City Transit</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&lt;http://www.mta.info/metrocard/mcgtreng.htm&gt;.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t>"Financial Aid."</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i/>
          <w:iCs/>
          <w:color w:val="000000"/>
          <w:sz w:val="24"/>
          <w:szCs w:val="24"/>
        </w:rPr>
        <w:t>Tuition &amp; Fees</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&lt;http://www.cuny.edu/admissions/financial-aid/estimating-costs/tuition-fees.html&gt;.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 xml:space="preserve">"Find Your Community College." Public Affairs, 2 Dec. 2011. </w:t>
      </w:r>
      <w:proofErr w:type="gramStart"/>
      <w:r w:rsidRPr="0071567D">
        <w:rPr>
          <w:rFonts w:ascii="Times New Roman" w:eastAsia="Times New Roman" w:hAnsi="Times New Roman"/>
          <w:color w:val="000000"/>
          <w:sz w:val="24"/>
          <w:szCs w:val="24"/>
        </w:rPr>
        <w:t>Web.</w:t>
      </w:r>
      <w:proofErr w:type="gramEnd"/>
      <w:r w:rsidRPr="0071567D">
        <w:rPr>
          <w:rFonts w:ascii="Times New Roman" w:eastAsia="Times New Roman" w:hAnsi="Times New Roman"/>
          <w:color w:val="000000"/>
          <w:sz w:val="24"/>
          <w:szCs w:val="24"/>
        </w:rPr>
        <w:t xml:space="preserve"> 29 Oct. 2012. &lt;http://www.nccommunitycolleges.edu/colleges_map.aspx&gt;.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t>"Forecast: Fair and Fabulous."</w:t>
      </w:r>
      <w:proofErr w:type="gramEnd"/>
      <w:r w:rsidRPr="0071567D">
        <w:rPr>
          <w:rFonts w:ascii="Times New Roman" w:eastAsia="Times New Roman" w:hAnsi="Times New Roman"/>
          <w:color w:val="000000"/>
          <w:sz w:val="24"/>
          <w:szCs w:val="24"/>
        </w:rPr>
        <w:t xml:space="preserve"> </w:t>
      </w:r>
      <w:r w:rsidRPr="0071567D">
        <w:rPr>
          <w:rFonts w:ascii="Times New Roman" w:eastAsia="Times New Roman" w:hAnsi="Times New Roman"/>
          <w:i/>
          <w:iCs/>
          <w:color w:val="000000"/>
          <w:sz w:val="24"/>
          <w:szCs w:val="24"/>
        </w:rPr>
        <w:t>Charlotte Chamber -</w:t>
      </w:r>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color w:val="000000"/>
          <w:sz w:val="24"/>
          <w:szCs w:val="24"/>
        </w:rPr>
        <w:t xml:space="preserve">Charlotte Chamber of Commerce,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w:t>
      </w:r>
      <w:proofErr w:type="gramEnd"/>
      <w:r w:rsidRPr="0071567D">
        <w:rPr>
          <w:rFonts w:ascii="Times New Roman" w:eastAsia="Times New Roman" w:hAnsi="Times New Roman"/>
          <w:color w:val="000000"/>
          <w:sz w:val="24"/>
          <w:szCs w:val="24"/>
        </w:rPr>
        <w:t xml:space="preserve"> 29 Oct. 2012. &lt;http://charlottechamber.com/quality-of-life/forecast-fair-and-fabulous/&gt;.</w:t>
      </w:r>
    </w:p>
    <w:p w:rsidR="00F73CB8" w:rsidRDefault="00F73CB8" w:rsidP="00F73CB8">
      <w:pPr>
        <w:spacing w:after="0" w:line="480" w:lineRule="atLeast"/>
        <w:ind w:hanging="720"/>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 xml:space="preserve">Greene, Brian. "One World Trade Center Becomes New York City's Tallest Building." </w:t>
      </w:r>
      <w:proofErr w:type="gramStart"/>
      <w:r w:rsidRPr="0071567D">
        <w:rPr>
          <w:rFonts w:ascii="Times New Roman" w:eastAsia="Times New Roman" w:hAnsi="Times New Roman"/>
          <w:i/>
          <w:iCs/>
          <w:color w:val="000000"/>
          <w:sz w:val="24"/>
          <w:szCs w:val="24"/>
        </w:rPr>
        <w:t>US News</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U.S.News</w:t>
      </w:r>
      <w:proofErr w:type="spellEnd"/>
      <w:r w:rsidRPr="0071567D">
        <w:rPr>
          <w:rFonts w:ascii="Times New Roman" w:eastAsia="Times New Roman" w:hAnsi="Times New Roman"/>
          <w:color w:val="000000"/>
          <w:sz w:val="24"/>
          <w:szCs w:val="24"/>
        </w:rPr>
        <w:t xml:space="preserve"> &amp; World Report, 30 Apr. 2012. </w:t>
      </w:r>
      <w:proofErr w:type="gramStart"/>
      <w:r w:rsidRPr="0071567D">
        <w:rPr>
          <w:rFonts w:ascii="Times New Roman" w:eastAsia="Times New Roman" w:hAnsi="Times New Roman"/>
          <w:color w:val="000000"/>
          <w:sz w:val="24"/>
          <w:szCs w:val="24"/>
        </w:rPr>
        <w:t>Web.</w:t>
      </w:r>
      <w:proofErr w:type="gramEnd"/>
      <w:r w:rsidRPr="0071567D">
        <w:rPr>
          <w:rFonts w:ascii="Times New Roman" w:eastAsia="Times New Roman" w:hAnsi="Times New Roman"/>
          <w:color w:val="000000"/>
          <w:sz w:val="24"/>
          <w:szCs w:val="24"/>
        </w:rPr>
        <w:t xml:space="preserve"> 29 Oct. 2012. &lt;http://www.usnews.com/news/articles/2012/04/30/one-world-trade-center-becomes-new-york-citys-tallest-building&gt;.</w:t>
      </w:r>
    </w:p>
    <w:p w:rsidR="00F73CB8" w:rsidRPr="00CE2993" w:rsidRDefault="00F73CB8" w:rsidP="00F73CB8">
      <w:pPr>
        <w:spacing w:after="0" w:line="480" w:lineRule="atLeast"/>
        <w:ind w:hanging="720"/>
        <w:rPr>
          <w:rFonts w:ascii="Times New Roman" w:eastAsia="Times New Roman" w:hAnsi="Times New Roman"/>
          <w:color w:val="000000"/>
          <w:sz w:val="24"/>
          <w:szCs w:val="24"/>
        </w:rPr>
      </w:pPr>
      <w:r w:rsidRPr="00CE2993">
        <w:rPr>
          <w:rFonts w:ascii="Times New Roman" w:eastAsia="Times New Roman" w:hAnsi="Times New Roman"/>
          <w:color w:val="000000"/>
          <w:sz w:val="24"/>
          <w:szCs w:val="24"/>
        </w:rPr>
        <w:t xml:space="preserve">"New York, NY." </w:t>
      </w:r>
      <w:proofErr w:type="spellStart"/>
      <w:proofErr w:type="gramStart"/>
      <w:r w:rsidRPr="00CE2993">
        <w:rPr>
          <w:rFonts w:ascii="Times New Roman" w:eastAsia="Times New Roman" w:hAnsi="Times New Roman"/>
          <w:i/>
          <w:iCs/>
          <w:color w:val="000000"/>
          <w:sz w:val="24"/>
          <w:szCs w:val="24"/>
        </w:rPr>
        <w:t>HotPads</w:t>
      </w:r>
      <w:proofErr w:type="spellEnd"/>
      <w:r w:rsidRPr="00CE2993">
        <w:rPr>
          <w:rFonts w:ascii="Times New Roman" w:eastAsia="Times New Roman" w:hAnsi="Times New Roman"/>
          <w:color w:val="000000"/>
          <w:sz w:val="24"/>
          <w:szCs w:val="24"/>
        </w:rPr>
        <w:t>.</w:t>
      </w:r>
      <w:proofErr w:type="gramEnd"/>
      <w:r w:rsidRPr="00CE2993">
        <w:rPr>
          <w:rFonts w:ascii="Times New Roman" w:eastAsia="Times New Roman" w:hAnsi="Times New Roman"/>
          <w:color w:val="000000"/>
          <w:sz w:val="24"/>
          <w:szCs w:val="24"/>
        </w:rPr>
        <w:t xml:space="preserve"> </w:t>
      </w:r>
      <w:proofErr w:type="gramStart"/>
      <w:r w:rsidRPr="00CE2993">
        <w:rPr>
          <w:rFonts w:ascii="Times New Roman" w:eastAsia="Times New Roman" w:hAnsi="Times New Roman"/>
          <w:color w:val="000000"/>
          <w:sz w:val="24"/>
          <w:szCs w:val="24"/>
        </w:rPr>
        <w:t>Web.</w:t>
      </w:r>
      <w:proofErr w:type="gramEnd"/>
      <w:r w:rsidRPr="00CE2993">
        <w:rPr>
          <w:rFonts w:ascii="Times New Roman" w:eastAsia="Times New Roman" w:hAnsi="Times New Roman"/>
          <w:color w:val="000000"/>
          <w:sz w:val="24"/>
          <w:szCs w:val="24"/>
        </w:rPr>
        <w:t xml:space="preserve"> 30 Oct. 2012. &lt;http://hotpads.com/search&gt;.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
    <w:p w:rsidR="00F73CB8" w:rsidRPr="0071567D" w:rsidRDefault="00F73CB8" w:rsidP="00F73CB8">
      <w:pPr>
        <w:spacing w:after="0" w:line="480" w:lineRule="atLeast"/>
        <w:ind w:hanging="720"/>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 xml:space="preserve">"NYC Statistics." </w:t>
      </w:r>
      <w:r w:rsidRPr="0071567D">
        <w:rPr>
          <w:rFonts w:ascii="Times New Roman" w:eastAsia="Times New Roman" w:hAnsi="Times New Roman"/>
          <w:i/>
          <w:iCs/>
          <w:color w:val="000000"/>
          <w:sz w:val="24"/>
          <w:szCs w:val="24"/>
        </w:rPr>
        <w:t>Nycgo.com</w:t>
      </w:r>
      <w:r w:rsidRPr="0071567D">
        <w:rPr>
          <w:rFonts w:ascii="Times New Roman" w:eastAsia="Times New Roman" w:hAnsi="Times New Roman"/>
          <w:color w:val="000000"/>
          <w:sz w:val="24"/>
          <w:szCs w:val="24"/>
        </w:rPr>
        <w:t xml:space="preserve">. NYC &amp; Company,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&lt;http://www.nycgo.com/articles/nyc-statistics-page&gt;.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t>"Park and Rec."</w:t>
      </w:r>
      <w:proofErr w:type="gramEnd"/>
      <w:r w:rsidRPr="0071567D">
        <w:rPr>
          <w:rFonts w:ascii="Times New Roman" w:eastAsia="Times New Roman" w:hAnsi="Times New Roman"/>
          <w:color w:val="000000"/>
          <w:sz w:val="24"/>
          <w:szCs w:val="24"/>
        </w:rPr>
        <w:t xml:space="preserve"> </w:t>
      </w:r>
      <w:r w:rsidRPr="0071567D">
        <w:rPr>
          <w:rFonts w:ascii="Times New Roman" w:eastAsia="Times New Roman" w:hAnsi="Times New Roman"/>
          <w:i/>
          <w:iCs/>
          <w:color w:val="000000"/>
          <w:sz w:val="24"/>
          <w:szCs w:val="24"/>
        </w:rPr>
        <w:t>Park and Rec</w:t>
      </w:r>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&lt;http://charmeck.org/mecklenburg/county/ParkandRec/Pages/default.aspx&gt;.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t>"Routes &amp; Schedules."</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i/>
          <w:iCs/>
          <w:color w:val="000000"/>
          <w:sz w:val="24"/>
          <w:szCs w:val="24"/>
        </w:rPr>
        <w:t>Routes &amp; Schedules</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&lt;http://charmeck.org/city/charlotte/cats/Bus/routes/Pages/default.aspx&gt;.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lastRenderedPageBreak/>
        <w:t>"Stop-to-School (GE) Busing."</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i/>
          <w:iCs/>
          <w:color w:val="000000"/>
          <w:sz w:val="24"/>
          <w:szCs w:val="24"/>
        </w:rPr>
        <w:t>Frequently Asked Questions</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&lt;http://schools.nyc.gov/Offices/Transportation/ServicesAndEligibility/BusTransportation/faqs&gt;.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proofErr w:type="gramStart"/>
      <w:r w:rsidRPr="0071567D">
        <w:rPr>
          <w:rFonts w:ascii="Times New Roman" w:eastAsia="Times New Roman" w:hAnsi="Times New Roman"/>
          <w:color w:val="000000"/>
          <w:sz w:val="24"/>
          <w:szCs w:val="24"/>
        </w:rPr>
        <w:t>"Tuition and Fees."</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i/>
          <w:iCs/>
          <w:color w:val="000000"/>
          <w:sz w:val="24"/>
          <w:szCs w:val="24"/>
        </w:rPr>
        <w:t>- Central Piedmont Community College</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spellStart"/>
      <w:proofErr w:type="gramStart"/>
      <w:r w:rsidRPr="0071567D">
        <w:rPr>
          <w:rFonts w:ascii="Times New Roman" w:eastAsia="Times New Roman" w:hAnsi="Times New Roman"/>
          <w:color w:val="000000"/>
          <w:sz w:val="24"/>
          <w:szCs w:val="24"/>
        </w:rPr>
        <w:t>N.p</w:t>
      </w:r>
      <w:proofErr w:type="spellEnd"/>
      <w:proofErr w:type="gramEnd"/>
      <w:r w:rsidRPr="0071567D">
        <w:rPr>
          <w:rFonts w:ascii="Times New Roman" w:eastAsia="Times New Roman" w:hAnsi="Times New Roman"/>
          <w:color w:val="000000"/>
          <w:sz w:val="24"/>
          <w:szCs w:val="24"/>
        </w:rPr>
        <w:t xml:space="preserve">.,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 29 Oct. 2012. &lt;http://www.cpcc.edu/cashiering?searchterm=tuition&gt;.</w:t>
      </w:r>
    </w:p>
    <w:p w:rsidR="00F73CB8" w:rsidRPr="0071567D" w:rsidRDefault="00F73CB8" w:rsidP="00F73CB8">
      <w:pPr>
        <w:spacing w:after="0" w:line="480" w:lineRule="atLeast"/>
        <w:ind w:hanging="720"/>
        <w:rPr>
          <w:rFonts w:ascii="Times New Roman" w:eastAsia="Times New Roman" w:hAnsi="Times New Roman"/>
          <w:color w:val="000000"/>
          <w:sz w:val="24"/>
          <w:szCs w:val="24"/>
        </w:rPr>
      </w:pPr>
      <w:r w:rsidRPr="0071567D">
        <w:rPr>
          <w:rFonts w:ascii="Times New Roman" w:eastAsia="Times New Roman" w:hAnsi="Times New Roman"/>
          <w:color w:val="000000"/>
          <w:sz w:val="24"/>
          <w:szCs w:val="24"/>
        </w:rPr>
        <w:t xml:space="preserve">"Welcome to the Bank of America Corporate Center Website." </w:t>
      </w:r>
      <w:proofErr w:type="gramStart"/>
      <w:r w:rsidRPr="0071567D">
        <w:rPr>
          <w:rFonts w:ascii="Times New Roman" w:eastAsia="Times New Roman" w:hAnsi="Times New Roman"/>
          <w:i/>
          <w:iCs/>
          <w:color w:val="000000"/>
          <w:sz w:val="24"/>
          <w:szCs w:val="24"/>
        </w:rPr>
        <w:t>Bank of America Corporate Center</w:t>
      </w:r>
      <w:r w:rsidRPr="0071567D">
        <w:rPr>
          <w:rFonts w:ascii="Times New Roman" w:eastAsia="Times New Roman" w:hAnsi="Times New Roman"/>
          <w:color w:val="000000"/>
          <w:sz w:val="24"/>
          <w:szCs w:val="24"/>
        </w:rPr>
        <w:t>.</w:t>
      </w:r>
      <w:proofErr w:type="gramEnd"/>
      <w:r w:rsidRPr="0071567D">
        <w:rPr>
          <w:rFonts w:ascii="Times New Roman" w:eastAsia="Times New Roman" w:hAnsi="Times New Roman"/>
          <w:color w:val="000000"/>
          <w:sz w:val="24"/>
          <w:szCs w:val="24"/>
        </w:rPr>
        <w:t xml:space="preserve"> </w:t>
      </w:r>
      <w:proofErr w:type="gramStart"/>
      <w:r w:rsidRPr="0071567D">
        <w:rPr>
          <w:rFonts w:ascii="Times New Roman" w:eastAsia="Times New Roman" w:hAnsi="Times New Roman"/>
          <w:color w:val="000000"/>
          <w:sz w:val="24"/>
          <w:szCs w:val="24"/>
        </w:rPr>
        <w:t xml:space="preserve">Mark V Facility Management Technology, </w:t>
      </w:r>
      <w:proofErr w:type="spellStart"/>
      <w:r w:rsidRPr="0071567D">
        <w:rPr>
          <w:rFonts w:ascii="Times New Roman" w:eastAsia="Times New Roman" w:hAnsi="Times New Roman"/>
          <w:color w:val="000000"/>
          <w:sz w:val="24"/>
          <w:szCs w:val="24"/>
        </w:rPr>
        <w:t>n.d</w:t>
      </w:r>
      <w:proofErr w:type="spellEnd"/>
      <w:r w:rsidRPr="0071567D">
        <w:rPr>
          <w:rFonts w:ascii="Times New Roman" w:eastAsia="Times New Roman" w:hAnsi="Times New Roman"/>
          <w:color w:val="000000"/>
          <w:sz w:val="24"/>
          <w:szCs w:val="24"/>
        </w:rPr>
        <w:t>. Web.</w:t>
      </w:r>
      <w:proofErr w:type="gramEnd"/>
      <w:r w:rsidRPr="0071567D">
        <w:rPr>
          <w:rFonts w:ascii="Times New Roman" w:eastAsia="Times New Roman" w:hAnsi="Times New Roman"/>
          <w:color w:val="000000"/>
          <w:sz w:val="24"/>
          <w:szCs w:val="24"/>
        </w:rPr>
        <w:t xml:space="preserve"> 29 Oct. 2012. &lt;http://thecorporatecenter.info/&gt;.</w:t>
      </w:r>
    </w:p>
    <w:p w:rsidR="00F73CB8" w:rsidRPr="00393619" w:rsidRDefault="00F73CB8" w:rsidP="00F73CB8">
      <w:pPr>
        <w:spacing w:after="0" w:line="480" w:lineRule="auto"/>
        <w:jc w:val="center"/>
        <w:rPr>
          <w:rFonts w:ascii="Times New Roman" w:hAnsi="Times New Roman"/>
          <w:sz w:val="24"/>
          <w:szCs w:val="24"/>
        </w:rPr>
      </w:pPr>
    </w:p>
    <w:p w:rsidR="00F73CB8" w:rsidRDefault="00F73CB8" w:rsidP="00F73CB8">
      <w:pPr>
        <w:rPr>
          <w:u w:val="single"/>
        </w:rPr>
      </w:pPr>
    </w:p>
    <w:p w:rsidR="00F73CB8" w:rsidRPr="00F73CB8" w:rsidRDefault="00F73CB8" w:rsidP="00F73CB8">
      <w:pPr>
        <w:rPr>
          <w:u w:val="single"/>
        </w:rPr>
      </w:pPr>
    </w:p>
    <w:sectPr w:rsidR="00F73CB8" w:rsidRPr="00F73CB8" w:rsidSect="003A6BC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anda K Boehm" w:date="2012-11-06T10:14:00Z" w:initials="s">
    <w:p w:rsidR="00F73CB8" w:rsidRDefault="00F73CB8" w:rsidP="00F73CB8">
      <w:pPr>
        <w:pStyle w:val="CommentText"/>
      </w:pPr>
      <w:r>
        <w:rPr>
          <w:rStyle w:val="CommentReference"/>
        </w:rPr>
        <w:annotationRef/>
      </w:r>
      <w:r>
        <w:t xml:space="preserve">Put something about what the essay is about. </w:t>
      </w:r>
    </w:p>
  </w:comment>
  <w:comment w:id="1" w:author="Amanda K Boehm" w:date="2012-11-06T10:14:00Z" w:initials="s">
    <w:p w:rsidR="00F73CB8" w:rsidRDefault="00F73CB8" w:rsidP="00F73CB8">
      <w:pPr>
        <w:pStyle w:val="CommentText"/>
      </w:pPr>
      <w:r>
        <w:rPr>
          <w:rStyle w:val="CommentReference"/>
        </w:rPr>
        <w:annotationRef/>
      </w:r>
      <w:r>
        <w:t>Good Hook</w:t>
      </w:r>
    </w:p>
  </w:comment>
  <w:comment w:id="2" w:author="Amanda K Boehm" w:date="2012-11-06T10:14:00Z" w:initials="s">
    <w:p w:rsidR="00F73CB8" w:rsidRDefault="00F73CB8" w:rsidP="00F73CB8">
      <w:pPr>
        <w:pStyle w:val="CommentText"/>
      </w:pPr>
      <w:r>
        <w:rPr>
          <w:rStyle w:val="CommentReference"/>
        </w:rPr>
        <w:annotationRef/>
      </w:r>
      <w:r>
        <w:t>I would add the differences you are talking about in the paper right here.</w:t>
      </w:r>
    </w:p>
  </w:comment>
  <w:comment w:id="3" w:author="Amanda K Boehm" w:date="2012-11-06T10:14:00Z" w:initials="s">
    <w:p w:rsidR="00F73CB8" w:rsidRDefault="00F73CB8" w:rsidP="00F73CB8">
      <w:pPr>
        <w:pStyle w:val="CommentText"/>
      </w:pPr>
      <w:r>
        <w:rPr>
          <w:rStyle w:val="CommentReference"/>
        </w:rPr>
        <w:annotationRef/>
      </w:r>
      <w:r>
        <w:t>I would maybe change this to”</w:t>
      </w:r>
      <w:proofErr w:type="gramStart"/>
      <w:r>
        <w:t>..the</w:t>
      </w:r>
      <w:proofErr w:type="gramEnd"/>
      <w:r>
        <w:t xml:space="preserve"> differences of fish, could…”</w:t>
      </w:r>
    </w:p>
  </w:comment>
  <w:comment w:id="5" w:author="Amanda K Boehm" w:date="2012-11-06T10:14:00Z" w:initials="s">
    <w:p w:rsidR="00F73CB8" w:rsidRDefault="00F73CB8" w:rsidP="00F73CB8">
      <w:pPr>
        <w:pStyle w:val="CommentText"/>
      </w:pPr>
      <w:r>
        <w:rPr>
          <w:rStyle w:val="CommentReference"/>
        </w:rPr>
        <w:annotationRef/>
      </w:r>
      <w:r>
        <w:t>Eaten.</w:t>
      </w:r>
    </w:p>
  </w:comment>
  <w:comment w:id="4" w:author="Amanda K Boehm" w:date="2012-11-06T10:14:00Z" w:initials="s">
    <w:p w:rsidR="00F73CB8" w:rsidRDefault="00F73CB8" w:rsidP="00F73CB8">
      <w:pPr>
        <w:pStyle w:val="CommentText"/>
      </w:pPr>
      <w:r>
        <w:rPr>
          <w:rStyle w:val="CommentReference"/>
        </w:rPr>
        <w:annotationRef/>
      </w:r>
      <w:r>
        <w:t>Maybe rearrange to caught, purchased and eaten</w:t>
      </w:r>
    </w:p>
  </w:comment>
  <w:comment w:id="6" w:author="Amanda K Boehm" w:date="2012-11-06T10:14:00Z" w:initials="s">
    <w:p w:rsidR="00F73CB8" w:rsidRDefault="00F73CB8" w:rsidP="00F73CB8">
      <w:pPr>
        <w:pStyle w:val="CommentText"/>
      </w:pPr>
      <w:r>
        <w:rPr>
          <w:rStyle w:val="CommentReference"/>
        </w:rPr>
        <w:annotationRef/>
      </w:r>
      <w:r>
        <w:t>Instead of “made into” maybe change to something like “they can also serve as a pet”</w:t>
      </w:r>
    </w:p>
  </w:comment>
  <w:comment w:id="7" w:author="Amanda K Boehm" w:date="2012-11-06T10:14:00Z" w:initials="s">
    <w:p w:rsidR="00F73CB8" w:rsidRDefault="00F73CB8" w:rsidP="00F73CB8">
      <w:pPr>
        <w:pStyle w:val="CommentText"/>
      </w:pPr>
      <w:r>
        <w:rPr>
          <w:rStyle w:val="CommentReference"/>
        </w:rPr>
        <w:annotationRef/>
      </w:r>
      <w:r>
        <w:t xml:space="preserve">Saltwater </w:t>
      </w:r>
    </w:p>
  </w:comment>
  <w:comment w:id="8" w:author="Amanda K Boehm" w:date="2012-11-06T10:14:00Z" w:initials="s">
    <w:p w:rsidR="00F73CB8" w:rsidRDefault="00F73CB8" w:rsidP="00F73CB8">
      <w:pPr>
        <w:pStyle w:val="CommentText"/>
      </w:pPr>
      <w:r>
        <w:rPr>
          <w:rStyle w:val="CommentReference"/>
        </w:rPr>
        <w:annotationRef/>
      </w:r>
      <w:r>
        <w:t>Good thesis!</w:t>
      </w:r>
    </w:p>
  </w:comment>
  <w:comment w:id="9" w:author="Amanda K Boehm" w:date="2012-11-06T10:14:00Z" w:initials="s">
    <w:p w:rsidR="00F73CB8" w:rsidRDefault="00F73CB8" w:rsidP="00F73CB8">
      <w:pPr>
        <w:pStyle w:val="CommentText"/>
      </w:pPr>
      <w:r>
        <w:rPr>
          <w:rStyle w:val="CommentReference"/>
        </w:rPr>
        <w:annotationRef/>
      </w:r>
      <w:r>
        <w:t>Make sure to talk about the differences in the fish, and the rules (killing the fish). How to care for them, and maybe how to tell if it is a good fish to keep or just to throw back. Or any other information that no one else may know or you think is important.</w:t>
      </w:r>
    </w:p>
  </w:comment>
  <w:comment w:id="11" w:author="Amanda K Boehm" w:date="2012-11-06T10:15:00Z" w:initials="s">
    <w:p w:rsidR="00F73CB8" w:rsidRDefault="00F73CB8" w:rsidP="00F73CB8">
      <w:pPr>
        <w:pStyle w:val="CommentText"/>
      </w:pPr>
      <w:r>
        <w:rPr>
          <w:rStyle w:val="CommentReference"/>
        </w:rPr>
        <w:annotationRef/>
      </w:r>
      <w:r>
        <w:t>Good hook. Draws the reader in.</w:t>
      </w:r>
    </w:p>
  </w:comment>
  <w:comment w:id="12" w:author="Amanda K Boehm" w:date="2012-11-06T10:15:00Z" w:initials="s">
    <w:p w:rsidR="00F73CB8" w:rsidRDefault="00F73CB8" w:rsidP="00F73CB8">
      <w:pPr>
        <w:pStyle w:val="CommentText"/>
      </w:pPr>
      <w:r>
        <w:rPr>
          <w:rStyle w:val="CommentReference"/>
        </w:rPr>
        <w:annotationRef/>
      </w:r>
      <w:r>
        <w:t>Has at least 5 sentences.</w:t>
      </w:r>
    </w:p>
  </w:comment>
  <w:comment w:id="13" w:author="Amanda K Boehm" w:date="2012-11-06T10:15:00Z" w:initials="s">
    <w:p w:rsidR="00F73CB8" w:rsidRDefault="00F73CB8" w:rsidP="00F73CB8">
      <w:pPr>
        <w:pStyle w:val="CommentText"/>
      </w:pPr>
      <w:r>
        <w:rPr>
          <w:rStyle w:val="CommentReference"/>
        </w:rPr>
        <w:annotationRef/>
      </w:r>
      <w:r>
        <w:t>Good thesis. In the correct place and tells what the body is going to be about.</w:t>
      </w:r>
    </w:p>
  </w:comment>
  <w:comment w:id="15" w:author="Amanda K Boehm" w:date="2012-11-06T10:16:00Z" w:initials="s">
    <w:p w:rsidR="00F73CB8" w:rsidRDefault="00F73CB8" w:rsidP="00F73CB8">
      <w:pPr>
        <w:pStyle w:val="CommentText"/>
      </w:pPr>
      <w:r>
        <w:rPr>
          <w:rStyle w:val="CommentReference"/>
        </w:rPr>
        <w:annotationRef/>
      </w:r>
      <w:r>
        <w:t>Something maybe a little more catchy.</w:t>
      </w:r>
    </w:p>
  </w:comment>
  <w:comment w:id="14" w:author="Amanda K Boehm" w:date="2012-11-06T10:16:00Z" w:initials="s">
    <w:p w:rsidR="00F73CB8" w:rsidRDefault="00F73CB8" w:rsidP="00F73CB8">
      <w:pPr>
        <w:pStyle w:val="CommentText"/>
      </w:pPr>
      <w:r>
        <w:rPr>
          <w:rStyle w:val="CommentReference"/>
        </w:rPr>
        <w:annotationRef/>
      </w:r>
      <w:r>
        <w:t xml:space="preserve">Remove space between </w:t>
      </w:r>
      <w:proofErr w:type="spellStart"/>
      <w:r>
        <w:t>between</w:t>
      </w:r>
      <w:proofErr w:type="spellEnd"/>
      <w:r>
        <w:t xml:space="preserve"> title and date.</w:t>
      </w:r>
    </w:p>
  </w:comment>
  <w:comment w:id="16" w:author="Amanda K Boehm" w:date="2012-11-06T10:16:00Z" w:initials="s">
    <w:p w:rsidR="00F73CB8" w:rsidRDefault="00F73CB8" w:rsidP="00F73CB8">
      <w:pPr>
        <w:pStyle w:val="CommentText"/>
      </w:pPr>
      <w:r>
        <w:rPr>
          <w:rStyle w:val="CommentReference"/>
        </w:rPr>
        <w:annotationRef/>
      </w:r>
      <w:r>
        <w:t>Good Hook</w:t>
      </w:r>
    </w:p>
  </w:comment>
  <w:comment w:id="17" w:author="Amanda K Boehm" w:date="2012-11-06T10:16:00Z" w:initials="s">
    <w:p w:rsidR="00F73CB8" w:rsidRDefault="00F73CB8" w:rsidP="00F73CB8">
      <w:pPr>
        <w:pStyle w:val="CommentText"/>
      </w:pPr>
      <w:r>
        <w:rPr>
          <w:rStyle w:val="CommentReference"/>
        </w:rPr>
        <w:annotationRef/>
      </w:r>
      <w:r>
        <w:t>Maybe change to “many” because you just a lot in the previous sentence.</w:t>
      </w:r>
    </w:p>
  </w:comment>
  <w:comment w:id="18" w:author="Amanda K Boehm" w:date="2012-11-06T10:16:00Z" w:initials="s">
    <w:p w:rsidR="00F73CB8" w:rsidRDefault="00F73CB8" w:rsidP="00F73CB8">
      <w:pPr>
        <w:pStyle w:val="CommentText"/>
      </w:pPr>
      <w:r>
        <w:rPr>
          <w:rStyle w:val="CommentReference"/>
        </w:rPr>
        <w:annotationRef/>
      </w:r>
      <w:r>
        <w:t>I would say “Some people may prefer to live in a bigger city because</w:t>
      </w:r>
      <w:proofErr w:type="gramStart"/>
      <w:r>
        <w:t>..”</w:t>
      </w:r>
      <w:proofErr w:type="gramEnd"/>
    </w:p>
  </w:comment>
  <w:comment w:id="19" w:author="Amanda K Boehm" w:date="2012-11-06T10:16:00Z" w:initials="s">
    <w:p w:rsidR="00F73CB8" w:rsidRDefault="00F73CB8" w:rsidP="00F73CB8">
      <w:pPr>
        <w:pStyle w:val="CommentText"/>
      </w:pPr>
      <w:r>
        <w:rPr>
          <w:rStyle w:val="CommentReference"/>
        </w:rPr>
        <w:annotationRef/>
      </w:r>
      <w:r>
        <w:t>Good, but change this so it’s not underlined.</w:t>
      </w:r>
    </w:p>
  </w:comment>
  <w:comment w:id="20" w:author="Amanda K Boehm" w:date="2012-11-06T10:16:00Z" w:initials="s">
    <w:p w:rsidR="00F73CB8" w:rsidRDefault="00F73CB8" w:rsidP="00F73CB8">
      <w:pPr>
        <w:pStyle w:val="CommentText"/>
      </w:pPr>
      <w:r>
        <w:rPr>
          <w:rStyle w:val="CommentReference"/>
        </w:rPr>
        <w:annotationRef/>
      </w:r>
      <w:r>
        <w:t>Good thesis</w:t>
      </w:r>
    </w:p>
  </w:comment>
  <w:comment w:id="21" w:author="Amanda K Boehm" w:date="2012-11-06T10:16:00Z" w:initials="s">
    <w:p w:rsidR="00F73CB8" w:rsidRDefault="00F73CB8" w:rsidP="00F73CB8">
      <w:pPr>
        <w:pStyle w:val="CommentText"/>
      </w:pPr>
      <w:r>
        <w:rPr>
          <w:rStyle w:val="CommentReference"/>
        </w:rPr>
        <w:annotationRef/>
      </w:r>
      <w:r>
        <w:t>Good transition</w:t>
      </w:r>
    </w:p>
  </w:comment>
  <w:comment w:id="22" w:author="Amanda K Boehm" w:date="2012-11-06T10:16:00Z" w:initials="s">
    <w:p w:rsidR="00F73CB8" w:rsidRDefault="00F73CB8" w:rsidP="00F73CB8">
      <w:pPr>
        <w:pStyle w:val="CommentText"/>
      </w:pPr>
      <w:r>
        <w:rPr>
          <w:rStyle w:val="CommentReference"/>
        </w:rPr>
        <w:annotationRef/>
      </w:r>
      <w:r>
        <w:t>Add comma after</w:t>
      </w:r>
    </w:p>
  </w:comment>
  <w:comment w:id="23" w:author="Amanda K Boehm" w:date="2012-11-06T10:16:00Z" w:initials="s">
    <w:p w:rsidR="00F73CB8" w:rsidRDefault="00F73CB8" w:rsidP="00F73CB8">
      <w:pPr>
        <w:pStyle w:val="CommentText"/>
      </w:pPr>
      <w:r>
        <w:rPr>
          <w:rStyle w:val="CommentReference"/>
        </w:rPr>
        <w:annotationRef/>
      </w:r>
      <w:r>
        <w:t>More expensive</w:t>
      </w:r>
    </w:p>
  </w:comment>
  <w:comment w:id="24" w:author="Amanda K Boehm" w:date="2012-11-06T10:16:00Z" w:initials="s">
    <w:p w:rsidR="00F73CB8" w:rsidRDefault="00F73CB8" w:rsidP="00F73CB8">
      <w:pPr>
        <w:pStyle w:val="CommentText"/>
      </w:pPr>
      <w:r>
        <w:rPr>
          <w:rStyle w:val="CommentReference"/>
        </w:rPr>
        <w:annotationRef/>
      </w:r>
      <w:r>
        <w:t>Add comma</w:t>
      </w:r>
    </w:p>
  </w:comment>
  <w:comment w:id="25" w:author="Amanda K Boehm" w:date="2012-11-06T10:16:00Z" w:initials="s">
    <w:p w:rsidR="00F73CB8" w:rsidRDefault="00F73CB8" w:rsidP="00F73CB8">
      <w:pPr>
        <w:pStyle w:val="CommentText"/>
      </w:pPr>
      <w:r>
        <w:rPr>
          <w:rStyle w:val="CommentReference"/>
        </w:rPr>
        <w:annotationRef/>
      </w:r>
      <w:r>
        <w:t xml:space="preserve">Wrap up sentence needs to connect back to talking about the cost of living overall. With the housing and transportation. </w:t>
      </w:r>
    </w:p>
  </w:comment>
  <w:comment w:id="26" w:author="Amanda K Boehm" w:date="2012-11-06T10:16:00Z" w:initials="s">
    <w:p w:rsidR="00F73CB8" w:rsidRDefault="00F73CB8" w:rsidP="00F73CB8">
      <w:pPr>
        <w:pStyle w:val="CommentText"/>
      </w:pPr>
      <w:r>
        <w:rPr>
          <w:rStyle w:val="CommentReference"/>
        </w:rPr>
        <w:annotationRef/>
      </w:r>
      <w:r>
        <w:t>Good transition</w:t>
      </w:r>
    </w:p>
  </w:comment>
  <w:comment w:id="27" w:author="Amanda K Boehm" w:date="2012-11-06T10:16:00Z" w:initials="s">
    <w:p w:rsidR="00F73CB8" w:rsidRDefault="00F73CB8" w:rsidP="00F73CB8">
      <w:pPr>
        <w:pStyle w:val="CommentText"/>
      </w:pPr>
      <w:r>
        <w:rPr>
          <w:rStyle w:val="CommentReference"/>
        </w:rPr>
        <w:annotationRef/>
      </w:r>
      <w:r>
        <w:t>Good topic sentence</w:t>
      </w:r>
    </w:p>
  </w:comment>
  <w:comment w:id="28" w:author="Amanda K Boehm" w:date="2012-11-06T10:16:00Z" w:initials="s">
    <w:p w:rsidR="00F73CB8" w:rsidRDefault="00F73CB8" w:rsidP="00F73CB8">
      <w:pPr>
        <w:pStyle w:val="CommentText"/>
      </w:pPr>
      <w:r>
        <w:rPr>
          <w:rStyle w:val="CommentReference"/>
        </w:rPr>
        <w:annotationRef/>
      </w:r>
      <w:r>
        <w:t>I would use a comma instead.</w:t>
      </w:r>
    </w:p>
  </w:comment>
  <w:comment w:id="29" w:author="Amanda K Boehm" w:date="2012-11-06T10:16:00Z" w:initials="s">
    <w:p w:rsidR="00F73CB8" w:rsidRDefault="00F73CB8" w:rsidP="00F73CB8">
      <w:pPr>
        <w:pStyle w:val="CommentText"/>
      </w:pPr>
      <w:r>
        <w:rPr>
          <w:rStyle w:val="CommentReference"/>
        </w:rPr>
        <w:annotationRef/>
      </w:r>
      <w:r>
        <w:t>Charlotte’s,</w:t>
      </w:r>
    </w:p>
  </w:comment>
  <w:comment w:id="30" w:author="Amanda K Boehm" w:date="2012-11-06T10:16:00Z" w:initials="s">
    <w:p w:rsidR="00F73CB8" w:rsidRDefault="00F73CB8" w:rsidP="00F73CB8">
      <w:pPr>
        <w:pStyle w:val="CommentText"/>
      </w:pPr>
      <w:r>
        <w:rPr>
          <w:rStyle w:val="CommentReference"/>
        </w:rPr>
        <w:annotationRef/>
      </w:r>
      <w:r>
        <w:t>Add comma after parent</w:t>
      </w:r>
    </w:p>
  </w:comment>
  <w:comment w:id="31" w:author="Amanda K Boehm" w:date="2012-11-06T10:16:00Z" w:initials="s">
    <w:p w:rsidR="00F73CB8" w:rsidRDefault="00F73CB8" w:rsidP="00F73CB8">
      <w:pPr>
        <w:pStyle w:val="CommentText"/>
      </w:pPr>
      <w:r>
        <w:rPr>
          <w:rStyle w:val="CommentReference"/>
        </w:rPr>
        <w:annotationRef/>
      </w:r>
      <w:r>
        <w:t>I think this is a run on sentence. Try to separate it</w:t>
      </w:r>
    </w:p>
  </w:comment>
  <w:comment w:id="32" w:author="Amanda K Boehm" w:date="2012-11-06T10:16:00Z" w:initials="s">
    <w:p w:rsidR="00F73CB8" w:rsidRDefault="00F73CB8" w:rsidP="00F73CB8">
      <w:pPr>
        <w:pStyle w:val="CommentText"/>
      </w:pPr>
      <w:r>
        <w:rPr>
          <w:rStyle w:val="CommentReference"/>
        </w:rPr>
        <w:annotationRef/>
      </w:r>
      <w:r>
        <w:t xml:space="preserve">Wrap up sentence needs to tie in with everything you talked about. The opportunities. </w:t>
      </w:r>
    </w:p>
  </w:comment>
  <w:comment w:id="33" w:author="Amanda K Boehm" w:date="2012-11-06T10:16:00Z" w:initials="s">
    <w:p w:rsidR="00F73CB8" w:rsidRDefault="00F73CB8" w:rsidP="00F73CB8">
      <w:pPr>
        <w:pStyle w:val="CommentText"/>
      </w:pPr>
      <w:r>
        <w:rPr>
          <w:rStyle w:val="CommentReference"/>
        </w:rPr>
        <w:annotationRef/>
      </w:r>
      <w:r>
        <w:t>Good transition, but you just used this in the last paragraph. Maybe change to “One other factor”</w:t>
      </w:r>
    </w:p>
  </w:comment>
  <w:comment w:id="34" w:author="Amanda K Boehm" w:date="2012-11-06T10:16:00Z" w:initials="s">
    <w:p w:rsidR="00F73CB8" w:rsidRDefault="00F73CB8" w:rsidP="00F73CB8">
      <w:pPr>
        <w:pStyle w:val="CommentText"/>
      </w:pPr>
      <w:r>
        <w:rPr>
          <w:rStyle w:val="CommentReference"/>
        </w:rPr>
        <w:annotationRef/>
      </w:r>
      <w:r>
        <w:t>Good but I would say activities and attractions.</w:t>
      </w:r>
    </w:p>
  </w:comment>
  <w:comment w:id="35" w:author="Amanda K Boehm" w:date="2012-11-06T10:16:00Z" w:initials="s">
    <w:p w:rsidR="00F73CB8" w:rsidRDefault="00F73CB8" w:rsidP="00F73CB8">
      <w:pPr>
        <w:pStyle w:val="CommentText"/>
      </w:pPr>
      <w:r>
        <w:rPr>
          <w:rStyle w:val="CommentReference"/>
        </w:rPr>
        <w:annotationRef/>
      </w:r>
      <w:r>
        <w:t>It’s</w:t>
      </w:r>
    </w:p>
  </w:comment>
  <w:comment w:id="36" w:author="Amanda K Boehm" w:date="2012-11-06T10:16:00Z" w:initials="s">
    <w:p w:rsidR="00F73CB8" w:rsidRDefault="00F73CB8" w:rsidP="00F73CB8">
      <w:pPr>
        <w:pStyle w:val="CommentText"/>
      </w:pPr>
      <w:r>
        <w:rPr>
          <w:rStyle w:val="CommentReference"/>
        </w:rPr>
        <w:annotationRef/>
      </w:r>
      <w:r>
        <w:t>Capitalize</w:t>
      </w:r>
    </w:p>
  </w:comment>
  <w:comment w:id="37" w:author="Amanda K Boehm" w:date="2012-11-06T10:16:00Z" w:initials="s">
    <w:p w:rsidR="00F73CB8" w:rsidRDefault="00F73CB8" w:rsidP="00F73CB8">
      <w:pPr>
        <w:pStyle w:val="CommentText"/>
      </w:pPr>
      <w:r>
        <w:rPr>
          <w:rStyle w:val="CommentReference"/>
        </w:rPr>
        <w:annotationRef/>
      </w:r>
      <w:r>
        <w:t>Capitalize</w:t>
      </w:r>
    </w:p>
  </w:comment>
  <w:comment w:id="38" w:author="Amanda K Boehm" w:date="2012-11-06T10:16:00Z" w:initials="s">
    <w:p w:rsidR="00F73CB8" w:rsidRDefault="00F73CB8" w:rsidP="00F73CB8">
      <w:pPr>
        <w:pStyle w:val="CommentText"/>
      </w:pPr>
      <w:r>
        <w:rPr>
          <w:rStyle w:val="CommentReference"/>
        </w:rPr>
        <w:annotationRef/>
      </w:r>
      <w:r>
        <w:t>Capitalize</w:t>
      </w:r>
    </w:p>
  </w:comment>
  <w:comment w:id="39" w:author="Amanda K Boehm" w:date="2012-11-06T10:16:00Z" w:initials="s">
    <w:p w:rsidR="00F73CB8" w:rsidRDefault="00F73CB8" w:rsidP="00F73CB8">
      <w:pPr>
        <w:pStyle w:val="CommentText"/>
      </w:pPr>
      <w:r>
        <w:rPr>
          <w:rStyle w:val="CommentReference"/>
        </w:rPr>
        <w:annotationRef/>
      </w:r>
      <w:r>
        <w:t>I would take this part of the sentence out because you haven’t talked about Charlotte yet.</w:t>
      </w:r>
    </w:p>
  </w:comment>
  <w:comment w:id="40" w:author="Amanda K Boehm" w:date="2012-11-06T10:16:00Z" w:initials="s">
    <w:p w:rsidR="00F73CB8" w:rsidRDefault="00F73CB8" w:rsidP="00F73CB8">
      <w:pPr>
        <w:pStyle w:val="CommentText"/>
      </w:pPr>
      <w:r>
        <w:rPr>
          <w:rStyle w:val="CommentReference"/>
        </w:rPr>
        <w:annotationRef/>
      </w:r>
      <w:r>
        <w:t>I would take this out.</w:t>
      </w:r>
    </w:p>
  </w:comment>
  <w:comment w:id="41" w:author="Amanda K Boehm" w:date="2012-11-06T10:16:00Z" w:initials="s">
    <w:p w:rsidR="00F73CB8" w:rsidRDefault="00F73CB8" w:rsidP="00F73CB8">
      <w:pPr>
        <w:pStyle w:val="CommentText"/>
      </w:pPr>
      <w:r>
        <w:rPr>
          <w:rStyle w:val="CommentReference"/>
        </w:rPr>
        <w:annotationRef/>
      </w:r>
      <w:r>
        <w:t>But in Charlotte’s parks one can go hiking, kayaking or many other enjoyable activities… (I would change the sentence up to something like this.)</w:t>
      </w:r>
    </w:p>
  </w:comment>
  <w:comment w:id="42" w:author="Amanda K Boehm" w:date="2012-11-06T10:16:00Z" w:initials="s">
    <w:p w:rsidR="00F73CB8" w:rsidRDefault="00F73CB8" w:rsidP="00F73CB8">
      <w:pPr>
        <w:pStyle w:val="CommentText"/>
      </w:pPr>
      <w:r>
        <w:rPr>
          <w:rStyle w:val="CommentReference"/>
        </w:rPr>
        <w:annotationRef/>
      </w:r>
      <w:r>
        <w:t>State which building you’re talking about.</w:t>
      </w:r>
    </w:p>
  </w:comment>
  <w:comment w:id="43" w:author="Amanda K Boehm" w:date="2012-11-06T10:16:00Z" w:initials="s">
    <w:p w:rsidR="00F73CB8" w:rsidRDefault="00F73CB8" w:rsidP="00F73CB8">
      <w:pPr>
        <w:pStyle w:val="CommentText"/>
      </w:pPr>
      <w:r>
        <w:rPr>
          <w:rStyle w:val="CommentReference"/>
        </w:rPr>
        <w:annotationRef/>
      </w:r>
      <w:r>
        <w:t>Needs to wrap up more with topic sentence and rest of paragraph.</w:t>
      </w:r>
    </w:p>
  </w:comment>
  <w:comment w:id="44" w:author="Amanda K Boehm" w:date="2012-11-06T10:16:00Z" w:initials="s">
    <w:p w:rsidR="00F73CB8" w:rsidRDefault="00F73CB8" w:rsidP="00F73CB8">
      <w:pPr>
        <w:pStyle w:val="CommentText"/>
      </w:pPr>
      <w:r>
        <w:rPr>
          <w:rStyle w:val="CommentReference"/>
        </w:rPr>
        <w:annotationRef/>
      </w:r>
      <w:r>
        <w:t>Good transition.</w:t>
      </w:r>
    </w:p>
  </w:comment>
  <w:comment w:id="45" w:author="Amanda K Boehm" w:date="2012-11-06T10:16:00Z" w:initials="s">
    <w:p w:rsidR="00F73CB8" w:rsidRDefault="00F73CB8" w:rsidP="00F73CB8">
      <w:pPr>
        <w:pStyle w:val="CommentText"/>
      </w:pPr>
      <w:r>
        <w:rPr>
          <w:rStyle w:val="CommentReference"/>
        </w:rPr>
        <w:annotationRef/>
      </w:r>
      <w:r>
        <w:t>Wrap up with topic sentence.</w:t>
      </w:r>
    </w:p>
  </w:comment>
  <w:comment w:id="46" w:author="Amanda K Boehm" w:date="2012-11-06T10:16:00Z" w:initials="s">
    <w:p w:rsidR="00F73CB8" w:rsidRDefault="00F73CB8" w:rsidP="00F73CB8">
      <w:pPr>
        <w:pStyle w:val="CommentText"/>
      </w:pPr>
      <w:r>
        <w:rPr>
          <w:rStyle w:val="CommentReference"/>
        </w:rPr>
        <w:annotationRef/>
      </w:r>
      <w:proofErr w:type="gramStart"/>
      <w:r>
        <w:t>good</w:t>
      </w:r>
      <w:proofErr w:type="gramEnd"/>
    </w:p>
  </w:comment>
  <w:comment w:id="47" w:author="Amanda K Boehm" w:date="2012-11-06T10:16:00Z" w:initials="s">
    <w:p w:rsidR="00F73CB8" w:rsidRDefault="00F73CB8" w:rsidP="00F73CB8">
      <w:pPr>
        <w:pStyle w:val="CommentText"/>
      </w:pPr>
      <w:r>
        <w:rPr>
          <w:rStyle w:val="CommentReference"/>
        </w:rPr>
        <w:annotationRef/>
      </w:r>
      <w:proofErr w:type="gramStart"/>
      <w:r>
        <w:t>add</w:t>
      </w:r>
      <w:proofErr w:type="gramEnd"/>
      <w:r>
        <w:t xml:space="preserve"> comma after</w:t>
      </w:r>
    </w:p>
  </w:comment>
  <w:comment w:id="48" w:author="Amanda K Boehm" w:date="2012-11-06T10:16:00Z" w:initials="s">
    <w:p w:rsidR="00F73CB8" w:rsidRDefault="00F73CB8" w:rsidP="00F73CB8">
      <w:pPr>
        <w:pStyle w:val="CommentText"/>
      </w:pPr>
      <w:r>
        <w:rPr>
          <w:rStyle w:val="CommentReference"/>
        </w:rPr>
        <w:annotationRef/>
      </w:r>
      <w:proofErr w:type="gramStart"/>
      <w:r>
        <w:t>it</w:t>
      </w:r>
      <w:proofErr w:type="gramEnd"/>
      <w:r>
        <w:t xml:space="preserve"> is</w:t>
      </w:r>
    </w:p>
  </w:comment>
  <w:comment w:id="49" w:author="Amanda K Boehm" w:date="2012-11-06T10:16:00Z" w:initials="s">
    <w:p w:rsidR="00F73CB8" w:rsidRDefault="00F73CB8" w:rsidP="00F73CB8">
      <w:pPr>
        <w:pStyle w:val="CommentText"/>
      </w:pPr>
      <w:r>
        <w:rPr>
          <w:rStyle w:val="CommentReference"/>
        </w:rPr>
        <w:annotationRef/>
      </w:r>
      <w:r>
        <w:t>Good wrap up.</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3CB8"/>
    <w:rsid w:val="003A6BC8"/>
    <w:rsid w:val="00F73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CB8"/>
    <w:rPr>
      <w:sz w:val="16"/>
      <w:szCs w:val="16"/>
    </w:rPr>
  </w:style>
  <w:style w:type="paragraph" w:styleId="CommentText">
    <w:name w:val="annotation text"/>
    <w:basedOn w:val="Normal"/>
    <w:link w:val="CommentTextChar"/>
    <w:uiPriority w:val="99"/>
    <w:semiHidden/>
    <w:unhideWhenUsed/>
    <w:rsid w:val="00F73CB8"/>
    <w:pPr>
      <w:spacing w:line="240" w:lineRule="auto"/>
    </w:pPr>
    <w:rPr>
      <w:sz w:val="20"/>
      <w:szCs w:val="20"/>
    </w:rPr>
  </w:style>
  <w:style w:type="character" w:customStyle="1" w:styleId="CommentTextChar">
    <w:name w:val="Comment Text Char"/>
    <w:basedOn w:val="DefaultParagraphFont"/>
    <w:link w:val="CommentText"/>
    <w:uiPriority w:val="99"/>
    <w:semiHidden/>
    <w:rsid w:val="00F73CB8"/>
    <w:rPr>
      <w:sz w:val="20"/>
      <w:szCs w:val="20"/>
    </w:rPr>
  </w:style>
  <w:style w:type="paragraph" w:styleId="BalloonText">
    <w:name w:val="Balloon Text"/>
    <w:basedOn w:val="Normal"/>
    <w:link w:val="BalloonTextChar"/>
    <w:uiPriority w:val="99"/>
    <w:semiHidden/>
    <w:unhideWhenUsed/>
    <w:rsid w:val="00F7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B8"/>
    <w:rPr>
      <w:rFonts w:ascii="Tahoma" w:hAnsi="Tahoma" w:cs="Tahoma"/>
      <w:sz w:val="16"/>
      <w:szCs w:val="16"/>
    </w:rPr>
  </w:style>
  <w:style w:type="paragraph" w:customStyle="1" w:styleId="body-paragraph">
    <w:name w:val="body-paragraph"/>
    <w:basedOn w:val="Normal"/>
    <w:uiPriority w:val="99"/>
    <w:rsid w:val="00F73CB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2513</Words>
  <Characters>14330</Characters>
  <Application>Microsoft Office Word</Application>
  <DocSecurity>0</DocSecurity>
  <Lines>119</Lines>
  <Paragraphs>33</Paragraphs>
  <ScaleCrop>false</ScaleCrop>
  <Company>Rowan-Cabarrus Community College</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Boehm</dc:creator>
  <cp:keywords/>
  <dc:description/>
  <cp:lastModifiedBy>Amanda K Boehm</cp:lastModifiedBy>
  <cp:revision>1</cp:revision>
  <dcterms:created xsi:type="dcterms:W3CDTF">2012-11-06T15:13:00Z</dcterms:created>
  <dcterms:modified xsi:type="dcterms:W3CDTF">2012-11-06T15:17:00Z</dcterms:modified>
</cp:coreProperties>
</file>